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gif" ContentType="image/gi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277" w:type="dxa"/>
        <w:jc w:val="left"/>
        <w:tblInd w:w="-71" w:type="dxa"/>
        <w:tblLayout w:type="fixed"/>
        <w:tblCellMar>
          <w:top w:w="0" w:type="dxa"/>
          <w:left w:w="71" w:type="dxa"/>
          <w:bottom w:w="0" w:type="dxa"/>
          <w:right w:w="71" w:type="dxa"/>
        </w:tblCellMar>
      </w:tblPr>
      <w:tblGrid>
        <w:gridCol w:w="5138"/>
        <w:gridCol w:w="638"/>
        <w:gridCol w:w="4500"/>
      </w:tblGrid>
      <w:tr>
        <w:trPr>
          <w:trHeight w:val="1640" w:hRule="exact"/>
        </w:trPr>
        <w:tc>
          <w:tcPr>
            <w:tcW w:w="5138" w:type="dxa"/>
            <w:tcBorders/>
            <w:vAlign w:val="center"/>
          </w:tcPr>
          <w:p>
            <w:pPr>
              <w:pStyle w:val="MBlocTitreMLET"/>
              <w:widowControl w:val="false"/>
              <w:rPr>
                <w:rFonts w:ascii="Liberation Serif" w:hAnsi="Liberation Serif"/>
                <w:sz w:val="22"/>
                <w:szCs w:val="22"/>
              </w:rPr>
            </w:pPr>
            <w:r>
              <w:rPr>
                <w:sz w:val="22"/>
                <w:szCs w:val="22"/>
              </w:rPr>
              <w:t>MINISTÈRE DE LA TRANSITION</w:t>
            </w:r>
          </w:p>
          <w:p>
            <w:pPr>
              <w:pStyle w:val="MBlocTitreMLET"/>
              <w:widowControl w:val="false"/>
              <w:rPr>
                <w:rFonts w:ascii="Liberation Serif" w:hAnsi="Liberation Serif"/>
                <w:sz w:val="22"/>
                <w:szCs w:val="22"/>
              </w:rPr>
            </w:pPr>
            <w:r>
              <w:rPr>
                <w:sz w:val="22"/>
                <w:szCs w:val="22"/>
              </w:rPr>
              <w:t>ÉCOLOGIQUE ET SOLIDAIRE</w:t>
            </w:r>
          </w:p>
        </w:tc>
        <w:tc>
          <w:tcPr>
            <w:tcW w:w="5138" w:type="dxa"/>
            <w:gridSpan w:val="2"/>
            <w:tcBorders/>
            <w:vAlign w:val="center"/>
          </w:tcPr>
          <w:p>
            <w:pPr>
              <w:pStyle w:val="MBlocTitreMLET"/>
              <w:widowControl w:val="false"/>
              <w:rPr>
                <w:rFonts w:ascii="Liberation Serif" w:hAnsi="Liberation Serif"/>
              </w:rPr>
            </w:pPr>
            <w:r>
              <w:rPr/>
              <w:t>MINISTÈRE DE LA COHÉSION</w:t>
            </w:r>
          </w:p>
          <w:p>
            <w:pPr>
              <w:pStyle w:val="MBlocTitre"/>
              <w:widowControl w:val="false"/>
              <w:ind w:left="0" w:right="0" w:hanging="0"/>
              <w:rPr>
                <w:rFonts w:ascii="Liberation Serif" w:hAnsi="Liberation Serif"/>
              </w:rPr>
            </w:pPr>
            <w:r>
              <w:rPr/>
              <w:t>DES TERRITOIRES ET DES RELATIONS</w:t>
            </w:r>
          </w:p>
          <w:p>
            <w:pPr>
              <w:pStyle w:val="MBlocTitre"/>
              <w:widowControl w:val="false"/>
              <w:ind w:left="0" w:right="0" w:hanging="0"/>
              <w:rPr>
                <w:rFonts w:ascii="Liberation Serif" w:hAnsi="Liberation Serif"/>
              </w:rPr>
            </w:pPr>
            <w:r>
              <w:rPr/>
              <w:t>AVEC LES COLLECTIVITÉS TERRITORIALES</w:t>
            </w:r>
          </w:p>
        </w:tc>
      </w:tr>
      <w:tr>
        <w:trPr>
          <w:trHeight w:val="697" w:hRule="exact"/>
        </w:trPr>
        <w:tc>
          <w:tcPr>
            <w:tcW w:w="5776" w:type="dxa"/>
            <w:gridSpan w:val="2"/>
            <w:tcBorders/>
          </w:tcPr>
          <w:p>
            <w:pPr>
              <w:pStyle w:val="MBlocEntete"/>
              <w:widowControl w:val="false"/>
              <w:snapToGrid w:val="false"/>
              <w:rPr>
                <w:rFonts w:ascii="Liberation Serif" w:hAnsi="Liberation Serif"/>
              </w:rPr>
            </w:pPr>
            <w:r>
              <w:rPr/>
              <w:t xml:space="preserve">Direction de l’Environnement, </w:t>
              <w:br/>
              <w:t xml:space="preserve">de l’Aménagement et du Logement </w:t>
              <w:br/>
              <w:t>de GUADELOUPE</w:t>
            </w:r>
          </w:p>
          <w:p>
            <w:pPr>
              <w:pStyle w:val="MBlocEntete"/>
              <w:widowControl w:val="false"/>
              <w:snapToGrid w:val="false"/>
              <w:rPr>
                <w:rFonts w:ascii="Liberation Serif" w:hAnsi="Liberation Serif"/>
              </w:rPr>
            </w:pPr>
            <w:r>
              <w:rPr/>
            </w:r>
          </w:p>
          <w:p>
            <w:pPr>
              <w:pStyle w:val="MBlocEntete"/>
              <w:widowControl w:val="false"/>
              <w:snapToGrid w:val="false"/>
              <w:rPr>
                <w:rFonts w:ascii="Liberation Serif" w:hAnsi="Liberation Serif"/>
              </w:rPr>
            </w:pPr>
            <w:r>
              <w:rPr/>
            </w:r>
          </w:p>
        </w:tc>
        <w:tc>
          <w:tcPr>
            <w:tcW w:w="4500" w:type="dxa"/>
            <w:tcBorders/>
          </w:tcPr>
          <w:p>
            <w:pPr>
              <w:pStyle w:val="MBlocDate"/>
              <w:widowControl w:val="false"/>
              <w:snapToGrid w:val="false"/>
              <w:ind w:left="0" w:right="339" w:hanging="0"/>
              <w:rPr>
                <w:rFonts w:ascii="Liberation Serif" w:hAnsi="Liberation Serif"/>
              </w:rPr>
            </w:pPr>
            <w:r>
              <w:rPr>
                <w:rFonts w:ascii="Liberation Serif" w:hAnsi="Liberation Serif"/>
              </w:rPr>
              <w:t xml:space="preserve"> </w:t>
            </w:r>
          </w:p>
        </w:tc>
      </w:tr>
      <w:tr>
        <w:trPr>
          <w:trHeight w:val="213" w:hRule="exact"/>
        </w:trPr>
        <w:tc>
          <w:tcPr>
            <w:tcW w:w="5776" w:type="dxa"/>
            <w:gridSpan w:val="2"/>
            <w:tcBorders/>
          </w:tcPr>
          <w:p>
            <w:pPr>
              <w:pStyle w:val="MBlocEntete"/>
              <w:widowControl w:val="false"/>
              <w:snapToGrid w:val="false"/>
              <w:rPr>
                <w:rFonts w:ascii="Liberation Serif" w:hAnsi="Liberation Serif"/>
              </w:rPr>
            </w:pPr>
            <w:r>
              <w:rPr/>
            </w:r>
          </w:p>
        </w:tc>
        <w:tc>
          <w:tcPr>
            <w:tcW w:w="4500" w:type="dxa"/>
            <w:tcBorders/>
          </w:tcPr>
          <w:p>
            <w:pPr>
              <w:pStyle w:val="Normal"/>
              <w:widowControl w:val="false"/>
              <w:snapToGrid w:val="false"/>
              <w:rPr>
                <w:rFonts w:ascii="Liberation Serif" w:hAnsi="Liberation Serif"/>
              </w:rPr>
            </w:pPr>
            <w:r>
              <w:rPr>
                <w:rFonts w:ascii="Liberation Serif" w:hAnsi="Liberation Serif"/>
              </w:rPr>
            </w:r>
          </w:p>
        </w:tc>
      </w:tr>
      <w:tr>
        <w:trPr>
          <w:trHeight w:val="279" w:hRule="atLeast"/>
        </w:trPr>
        <w:tc>
          <w:tcPr>
            <w:tcW w:w="5776" w:type="dxa"/>
            <w:gridSpan w:val="2"/>
            <w:tcBorders/>
          </w:tcPr>
          <w:p>
            <w:pPr>
              <w:pStyle w:val="MBlocEmetteur"/>
              <w:widowControl w:val="false"/>
              <w:rPr>
                <w:rFonts w:ascii="Liberation Serif" w:hAnsi="Liberation Serif"/>
              </w:rPr>
            </w:pPr>
            <w:r>
              <w:rPr/>
              <w:t>Centre d’activité régional pour le protocole SPAW (CAR SPAW)</w:t>
            </w:r>
          </w:p>
          <w:p>
            <w:pPr>
              <w:pStyle w:val="MBlocEmetteur"/>
              <w:widowControl w:val="false"/>
              <w:rPr>
                <w:rFonts w:ascii="Liberation Serif" w:hAnsi="Liberation Serif"/>
              </w:rPr>
            </w:pPr>
            <w:r>
              <w:rPr/>
            </w:r>
          </w:p>
          <w:p>
            <w:pPr>
              <w:pStyle w:val="MBlocEmetteur"/>
              <w:widowControl w:val="false"/>
              <w:rPr>
                <w:rFonts w:ascii="Liberation Serif" w:hAnsi="Liberation Serif"/>
              </w:rPr>
            </w:pPr>
            <w:r>
              <w:rPr/>
            </w:r>
          </w:p>
        </w:tc>
        <w:tc>
          <w:tcPr>
            <w:tcW w:w="4500" w:type="dxa"/>
            <w:vMerge w:val="restart"/>
            <w:tcBorders/>
          </w:tcPr>
          <w:p>
            <w:pPr>
              <w:pStyle w:val="MBlocDestinataire"/>
              <w:widowControl w:val="false"/>
              <w:rPr>
                <w:rFonts w:ascii="Liberation Serif" w:hAnsi="Liberation Serif"/>
              </w:rPr>
            </w:pPr>
            <w:r>
              <w:rPr>
                <w:rFonts w:ascii="Liberation Serif" w:hAnsi="Liberation Serif"/>
              </w:rPr>
            </w:r>
          </w:p>
        </w:tc>
      </w:tr>
      <w:tr>
        <w:trPr>
          <w:trHeight w:val="2022" w:hRule="atLeast"/>
        </w:trPr>
        <w:tc>
          <w:tcPr>
            <w:tcW w:w="5776" w:type="dxa"/>
            <w:gridSpan w:val="2"/>
            <w:tcBorders/>
          </w:tcPr>
          <w:p>
            <w:pPr>
              <w:pStyle w:val="MBlocReference"/>
              <w:widowControl w:val="false"/>
              <w:rPr>
                <w:rFonts w:ascii="Liberation Serif" w:hAnsi="Liberation Serif"/>
              </w:rPr>
            </w:pPr>
            <w:r>
              <w:rPr>
                <w:rFonts w:ascii="Liberation Serif" w:hAnsi="Liberation Serif"/>
              </w:rPr>
            </w:r>
          </w:p>
        </w:tc>
        <w:tc>
          <w:tcPr>
            <w:tcW w:w="4500" w:type="dxa"/>
            <w:vMerge w:val="continue"/>
            <w:tcBorders/>
          </w:tcPr>
          <w:p>
            <w:pPr>
              <w:pStyle w:val="Normal"/>
              <w:widowControl w:val="false"/>
              <w:rPr/>
            </w:pPr>
            <w:r>
              <w:rPr/>
            </w:r>
          </w:p>
        </w:tc>
      </w:tr>
      <w:tr>
        <w:trPr>
          <w:trHeight w:val="1134" w:hRule="atLeast"/>
        </w:trPr>
        <w:tc>
          <w:tcPr>
            <w:tcW w:w="10276" w:type="dxa"/>
            <w:gridSpan w:val="3"/>
            <w:tcBorders/>
          </w:tcPr>
          <w:p>
            <w:pPr>
              <w:pStyle w:val="MObjet"/>
              <w:widowControl w:val="false"/>
              <w:spacing w:before="283" w:after="0"/>
              <w:ind w:left="0" w:right="0" w:hanging="0"/>
              <w:jc w:val="center"/>
              <w:rPr/>
            </w:pPr>
            <w:r>
              <w:rPr>
                <w:rStyle w:val="Policepardfaut"/>
                <w:rFonts w:eastAsia="Times New Roman" w:cs="Times New Roman" w:ascii="Liberation Serif" w:hAnsi="Liberation Serif"/>
                <w:b/>
                <w:bCs/>
                <w:sz w:val="24"/>
                <w:lang w:bidi="ar-SA"/>
              </w:rPr>
              <w:t>Acte d’engagement</w:t>
            </w:r>
            <w:r>
              <w:rPr>
                <w:rStyle w:val="Policepardfaut"/>
                <w:rFonts w:ascii="Liberation Serif" w:hAnsi="Liberation Serif"/>
                <w:b/>
                <w:bCs/>
                <w:sz w:val="24"/>
              </w:rPr>
              <w:t xml:space="preserve"> </w:t>
            </w:r>
          </w:p>
          <w:p>
            <w:pPr>
              <w:pStyle w:val="Normal"/>
              <w:widowControl w:val="false"/>
              <w:jc w:val="center"/>
              <w:rPr>
                <w:rFonts w:ascii="Liberation Serif" w:hAnsi="Liberation Serif"/>
                <w:b/>
                <w:b/>
                <w:bCs/>
                <w:sz w:val="24"/>
              </w:rPr>
            </w:pPr>
            <w:r>
              <w:rPr>
                <w:rFonts w:ascii="Liberation Serif" w:hAnsi="Liberation Serif"/>
                <w:b/>
                <w:bCs/>
                <w:sz w:val="24"/>
              </w:rPr>
            </w:r>
          </w:p>
          <w:p>
            <w:pPr>
              <w:pStyle w:val="Normal"/>
              <w:widowControl w:val="false"/>
              <w:spacing w:before="0" w:after="0"/>
              <w:jc w:val="center"/>
              <w:rPr>
                <w:rFonts w:ascii="Liberation Serif" w:hAnsi="Liberation Serif" w:eastAsia="Times New Roman" w:cs="Times New Roman"/>
                <w:b w:val="false"/>
                <w:b w:val="false"/>
                <w:bCs w:val="false"/>
                <w:i w:val="false"/>
                <w:i w:val="false"/>
                <w:iCs w:val="false"/>
                <w:color w:val="auto"/>
                <w:w w:val="100"/>
                <w:sz w:val="28"/>
                <w:szCs w:val="28"/>
                <w:u w:val="none"/>
                <w:shd w:fill="auto" w:val="clear"/>
                <w:lang w:val="fr-FR" w:bidi="ar-SA"/>
              </w:rPr>
            </w:pPr>
            <w:r>
              <w:rPr>
                <w:rStyle w:val="Policepardfaut"/>
                <w:rFonts w:eastAsia="Times New Roman" w:cs="Times New Roman" w:ascii="Liberation Serif" w:hAnsi="Liberation Serif"/>
                <w:b/>
                <w:bCs/>
                <w:i w:val="false"/>
                <w:iCs w:val="false"/>
                <w:strike w:val="false"/>
                <w:dstrike w:val="false"/>
                <w:outline w:val="false"/>
                <w:shadow w:val="false"/>
                <w:color w:val="000000"/>
                <w:w w:val="100"/>
                <w:sz w:val="24"/>
                <w:szCs w:val="28"/>
                <w:u w:val="none"/>
                <w:shd w:fill="auto" w:val="clear"/>
                <w:em w:val="none"/>
                <w:lang w:val="fr-FR" w:bidi="ar-SA"/>
              </w:rPr>
              <w:t>marché public à procédure adaptée pour la réalisation d’ un atelier de formation sur la surveillance des récifs coralliens et des dimensions humaines pour appuyer les pays signataires SPAW</w:t>
            </w:r>
          </w:p>
          <w:p>
            <w:pPr>
              <w:pStyle w:val="Normal"/>
              <w:widowControl w:val="false"/>
              <w:spacing w:before="0" w:after="0"/>
              <w:jc w:val="center"/>
              <w:rPr>
                <w:rFonts w:ascii="Liberation Serif" w:hAnsi="Liberation Serif" w:eastAsia="Times New Roman" w:cs="Arial"/>
                <w:b/>
                <w:b/>
                <w:bCs/>
                <w:i w:val="false"/>
                <w:i w:val="false"/>
                <w:iCs w:val="false"/>
                <w:strike w:val="false"/>
                <w:dstrike w:val="false"/>
                <w:outline w:val="false"/>
                <w:shadow w:val="false"/>
                <w:color w:val="000000"/>
                <w:w w:val="100"/>
                <w:sz w:val="28"/>
                <w:szCs w:val="28"/>
                <w:u w:val="none"/>
                <w:shd w:fill="auto" w:val="clear"/>
                <w:em w:val="none"/>
                <w:lang w:val="fr-FR" w:bidi="ar-SA"/>
              </w:rPr>
            </w:pPr>
            <w:r>
              <w:rPr>
                <w:rStyle w:val="Policepardfaut"/>
                <w:rFonts w:eastAsia="Times New Roman" w:cs="Times New Roman" w:ascii="Liberation Serif" w:hAnsi="Liberation Serif"/>
                <w:b/>
                <w:bCs/>
                <w:i w:val="false"/>
                <w:iCs w:val="false"/>
                <w:strike w:val="false"/>
                <w:dstrike w:val="false"/>
                <w:outline w:val="false"/>
                <w:shadow w:val="false"/>
                <w:color w:val="000000"/>
                <w:w w:val="100"/>
                <w:sz w:val="24"/>
                <w:szCs w:val="28"/>
                <w:u w:val="none"/>
                <w:shd w:fill="auto" w:val="clear"/>
                <w:em w:val="none"/>
                <w:lang w:val="fr-FR" w:bidi="ar-SA"/>
              </w:rPr>
              <w:t xml:space="preserve">du sud des Petites Antilles </w:t>
            </w:r>
          </w:p>
          <w:p>
            <w:pPr>
              <w:pStyle w:val="Normal"/>
              <w:widowControl w:val="false"/>
              <w:jc w:val="center"/>
              <w:rPr>
                <w:rFonts w:ascii="Liberation Serif" w:hAnsi="Liberation Serif"/>
                <w:b/>
                <w:b/>
                <w:bCs/>
                <w:sz w:val="24"/>
              </w:rPr>
            </w:pPr>
            <w:r>
              <w:rPr>
                <w:rFonts w:ascii="Liberation Serif" w:hAnsi="Liberation Serif"/>
                <w:b/>
                <w:bCs/>
                <w:sz w:val="24"/>
              </w:rPr>
            </w:r>
          </w:p>
        </w:tc>
      </w:tr>
      <w:tr>
        <w:trPr/>
        <w:tc>
          <w:tcPr>
            <w:tcW w:w="10276" w:type="dxa"/>
            <w:gridSpan w:val="3"/>
            <w:tcBorders/>
            <w:shd w:fill="66CCFF" w:val="clear"/>
          </w:tcPr>
          <w:p>
            <w:pPr>
              <w:pStyle w:val="Normal"/>
              <w:widowControl w:val="false"/>
              <w:tabs>
                <w:tab w:val="clear" w:pos="720"/>
                <w:tab w:val="left" w:pos="-142" w:leader="none"/>
                <w:tab w:val="left" w:pos="851" w:leader="none"/>
                <w:tab w:val="left" w:pos="4111" w:leader="none"/>
              </w:tabs>
              <w:jc w:val="both"/>
              <w:rPr/>
            </w:pPr>
            <w:r>
              <w:rPr>
                <w:rStyle w:val="Policepardfaut"/>
                <w:rFonts w:cs="Arial" w:ascii="Liberation Serif" w:hAnsi="Liberation Serif"/>
                <w:b/>
                <w:bCs/>
                <w:sz w:val="22"/>
                <w:szCs w:val="22"/>
              </w:rPr>
              <w:t>A - Objet de l’acte d’engagement</w:t>
            </w:r>
          </w:p>
        </w:tc>
      </w:tr>
    </w:tbl>
    <w:p>
      <w:pPr>
        <w:pStyle w:val="Normal"/>
        <w:tabs>
          <w:tab w:val="clear" w:pos="720"/>
          <w:tab w:val="left" w:pos="426" w:leader="none"/>
          <w:tab w:val="left" w:pos="851" w:leader="none"/>
        </w:tabs>
        <w:rPr>
          <w:rFonts w:ascii="Liberation Serif" w:hAnsi="Liberation Serif"/>
        </w:rPr>
      </w:pPr>
      <w:r>
        <w:rPr>
          <w:rFonts w:ascii="Liberation Serif" w:hAnsi="Liberation Serif"/>
        </w:rPr>
      </w:r>
    </w:p>
    <w:p>
      <w:pPr>
        <w:pStyle w:val="Normal"/>
        <w:tabs>
          <w:tab w:val="clear" w:pos="720"/>
          <w:tab w:val="left" w:pos="426" w:leader="none"/>
          <w:tab w:val="left" w:pos="851" w:leader="none"/>
        </w:tabs>
        <w:jc w:val="both"/>
        <w:rPr/>
      </w:pPr>
      <w:r>
        <w:rPr>
          <w:rStyle w:val="Policepardfaut"/>
          <w:rFonts w:eastAsia="Wingdings" w:cs="Wingdings" w:ascii="Liberation Serif" w:hAnsi="Liberation Serif"/>
          <w:b/>
          <w:bCs/>
          <w:color w:val="66CCFF"/>
          <w:spacing w:val="-10"/>
          <w:sz w:val="24"/>
        </w:rPr>
        <w:t></w:t>
      </w:r>
      <w:r>
        <w:rPr>
          <w:rStyle w:val="Policepardfaut"/>
          <w:rFonts w:eastAsia="Arial" w:cs="Arial" w:ascii="Liberation Serif" w:hAnsi="Liberation Serif"/>
          <w:bCs/>
          <w:spacing w:val="-10"/>
          <w:sz w:val="24"/>
        </w:rPr>
        <w:t xml:space="preserve">  </w:t>
      </w:r>
      <w:r>
        <w:rPr>
          <w:rStyle w:val="Policepardfaut"/>
          <w:rFonts w:cs="Arial" w:ascii="Liberation Serif" w:hAnsi="Liberation Serif"/>
          <w:bCs/>
          <w:sz w:val="24"/>
        </w:rPr>
        <w:t>Objet du marché public</w:t>
      </w:r>
    </w:p>
    <w:p>
      <w:pPr>
        <w:pStyle w:val="Normal"/>
        <w:tabs>
          <w:tab w:val="clear" w:pos="720"/>
          <w:tab w:val="left" w:pos="426" w:leader="none"/>
          <w:tab w:val="left" w:pos="851" w:leader="none"/>
        </w:tabs>
        <w:jc w:val="both"/>
        <w:rPr>
          <w:rStyle w:val="Policepardfaut"/>
          <w:rFonts w:ascii="Liberation Serif" w:hAnsi="Liberation Serif" w:cs="Arial"/>
          <w:bCs/>
          <w:sz w:val="24"/>
        </w:rPr>
      </w:pPr>
      <w:r>
        <w:rPr>
          <w:rFonts w:cs="Arial" w:ascii="Liberation Serif" w:hAnsi="Liberation Serif"/>
          <w:bCs/>
          <w:sz w:val="24"/>
        </w:rPr>
      </w:r>
    </w:p>
    <w:p>
      <w:pPr>
        <w:pStyle w:val="Normal"/>
        <w:jc w:val="both"/>
        <w:rPr/>
      </w:pPr>
      <w:r>
        <w:rPr>
          <w:rStyle w:val="Accentuation"/>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t xml:space="preserve">La prestation attendue est d’organiser et mettre en place un atelier de formation de renforcement des capacités pour les évaluations intégrées des récifs coralliens comprenant la surveillance des récifs coralliens et des dimensions humaines, pour les territoires du sud des Petites Antilles signataires du protocole SPAW (Barbade, la Dominique, Grenade, Sainte-Lucie, Saint-Vincent-et-les-Grenadines et Trinité-et-Tobago). </w:t>
      </w:r>
    </w:p>
    <w:p>
      <w:pPr>
        <w:pStyle w:val="Normal"/>
        <w:jc w:val="both"/>
        <w:rPr>
          <w:rStyle w:val="Accentuation"/>
          <w:rFonts w:ascii="Liberation Serif" w:hAnsi="Liberation Serif" w:eastAsia="Times New Roman" w:cs="Times New Roman"/>
          <w:b w:val="false"/>
          <w:b w:val="false"/>
          <w:bCs/>
          <w:i w:val="false"/>
          <w:i w:val="false"/>
          <w:iCs w:val="false"/>
          <w:strike w:val="false"/>
          <w:dstrike w:val="false"/>
          <w:outline w:val="false"/>
          <w:shadow w:val="false"/>
          <w:color w:val="auto"/>
          <w:w w:val="100"/>
          <w:sz w:val="24"/>
          <w:szCs w:val="24"/>
          <w:u w:val="none"/>
          <w:shd w:fill="auto" w:val="clear"/>
          <w:em w:val="none"/>
          <w:lang w:val="fr-FR" w:eastAsia="zxx" w:bidi="ar-SA"/>
        </w:rPr>
      </w:pPr>
      <w:r>
        <w:rPr>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r>
    </w:p>
    <w:p>
      <w:pPr>
        <w:pStyle w:val="Normal"/>
        <w:jc w:val="both"/>
        <w:rPr/>
      </w:pPr>
      <w:r>
        <w:rPr>
          <w:rStyle w:val="Accentuation"/>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t xml:space="preserve">Cet atelier sera réalisé à Tobago, pendant la première ou seconde semaine de septembre 2022. Il impliquera jusqu’à 18 participants des pays ciblés. Les participants auront un des profils suivant : gestionnaires des aires marines protégées, scientifiques et praticiens de la surveillance des récifs coralliens. </w:t>
      </w:r>
    </w:p>
    <w:p>
      <w:pPr>
        <w:pStyle w:val="Normal"/>
        <w:jc w:val="both"/>
        <w:rPr>
          <w:rStyle w:val="Accentuation"/>
          <w:rFonts w:ascii="Liberation Serif" w:hAnsi="Liberation Serif" w:eastAsia="Times New Roman" w:cs="Times New Roman"/>
          <w:b w:val="false"/>
          <w:b w:val="false"/>
          <w:bCs/>
          <w:i w:val="false"/>
          <w:i w:val="false"/>
          <w:iCs w:val="false"/>
          <w:strike w:val="false"/>
          <w:dstrike w:val="false"/>
          <w:outline w:val="false"/>
          <w:shadow w:val="false"/>
          <w:color w:val="auto"/>
          <w:w w:val="100"/>
          <w:sz w:val="24"/>
          <w:szCs w:val="24"/>
          <w:u w:val="none"/>
          <w:shd w:fill="auto" w:val="clear"/>
          <w:em w:val="none"/>
          <w:lang w:val="fr-FR" w:eastAsia="zxx" w:bidi="ar-SA"/>
        </w:rPr>
      </w:pPr>
      <w:r>
        <w:rPr>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r>
    </w:p>
    <w:p>
      <w:pPr>
        <w:pStyle w:val="Normal"/>
        <w:jc w:val="both"/>
        <w:rPr/>
      </w:pPr>
      <w:r>
        <w:rPr>
          <w:rStyle w:val="Accentuation"/>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t xml:space="preserve">L’atelier de formation durera 5 jours et combinera concepts et pratique pour fournir une introduction approfondie aux directives de surveillance du réseau mondial de surveillance des récifs coralliens pour la région des Caraïbes (GCRMN - Caraïbe) et de l’initiative mondiale de surveillance socio-économique pour la gestion côtière (SocMon). </w:t>
      </w:r>
    </w:p>
    <w:p>
      <w:pPr>
        <w:pStyle w:val="Normal"/>
        <w:jc w:val="both"/>
        <w:rPr/>
      </w:pPr>
      <w:r>
        <w:rPr>
          <w:rStyle w:val="Accentuation"/>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t>La formation intégrera à la fois des modules théoriques en salle et des modules pratiques sur le terrain avec collecte et analyse de données afin de mettre en pratique les protocoles de surveillance du GCRMN-Caraïbe (biophysique ou socio-économique). Cette formation sera délivrer par des formateurs agréés du GCRMN- Caraïbe et SocMon pour les aspects biophysiques et socio-économiques.</w:t>
      </w:r>
    </w:p>
    <w:p>
      <w:pPr>
        <w:pStyle w:val="Normal"/>
        <w:jc w:val="both"/>
        <w:rPr>
          <w:rStyle w:val="Accentuation"/>
          <w:rFonts w:ascii="Liberation Serif" w:hAnsi="Liberation Serif" w:eastAsia="Times New Roman" w:cs="Times New Roman"/>
          <w:b w:val="false"/>
          <w:b w:val="false"/>
          <w:bCs/>
          <w:i w:val="false"/>
          <w:i w:val="false"/>
          <w:iCs w:val="false"/>
          <w:strike w:val="false"/>
          <w:dstrike w:val="false"/>
          <w:outline w:val="false"/>
          <w:shadow w:val="false"/>
          <w:color w:val="auto"/>
          <w:w w:val="100"/>
          <w:sz w:val="24"/>
          <w:szCs w:val="24"/>
          <w:u w:val="none"/>
          <w:shd w:fill="auto" w:val="clear"/>
          <w:em w:val="none"/>
          <w:lang w:val="fr-FR" w:eastAsia="zxx" w:bidi="ar-SA"/>
        </w:rPr>
      </w:pPr>
      <w:r>
        <w:rPr>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r>
    </w:p>
    <w:p>
      <w:pPr>
        <w:pStyle w:val="Normal"/>
        <w:jc w:val="both"/>
        <w:rPr/>
      </w:pPr>
      <w:r>
        <w:rPr>
          <w:rStyle w:val="Accentuation"/>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t>L’atelier renforcera les capacités des gestionnaires, scientifiques et praticiens des récifs coralliens des pays ciblés dans le cadre de l’atelier de formation.  Il est attendu que les personnes formées aient le bagage suffisant pour réaliser des suivis biophysiques et socio-économiques (méthode GCRMN-Caraibes) des récifs sur leurs territoires. A l’issue de la formation, les participants devront également transmettre leur savoir et compétences acquises lors de cette formation aux acteurs de leur territoire à travers des formations de même type et initier des programmes d'évaluations biophysiques et socio-économiques intégrées dans leurs pays respectifs.</w:t>
      </w:r>
    </w:p>
    <w:p>
      <w:pPr>
        <w:pStyle w:val="Normal"/>
        <w:jc w:val="both"/>
        <w:rPr>
          <w:rStyle w:val="Accentuation"/>
          <w:rFonts w:ascii="Liberation Serif" w:hAnsi="Liberation Serif" w:eastAsia="Times New Roman" w:cs="Times New Roman"/>
          <w:b w:val="false"/>
          <w:b w:val="false"/>
          <w:bCs/>
          <w:i w:val="false"/>
          <w:i w:val="false"/>
          <w:iCs w:val="false"/>
          <w:strike w:val="false"/>
          <w:dstrike w:val="false"/>
          <w:outline w:val="false"/>
          <w:shadow w:val="false"/>
          <w:color w:val="auto"/>
          <w:w w:val="100"/>
          <w:sz w:val="24"/>
          <w:szCs w:val="24"/>
          <w:u w:val="none"/>
          <w:shd w:fill="auto" w:val="clear"/>
          <w:em w:val="none"/>
          <w:lang w:val="fr-FR" w:eastAsia="zxx" w:bidi="ar-SA"/>
        </w:rPr>
      </w:pPr>
      <w:r>
        <w:rPr>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r>
    </w:p>
    <w:p>
      <w:pPr>
        <w:pStyle w:val="Normal"/>
        <w:jc w:val="both"/>
        <w:rPr/>
      </w:pPr>
      <w:r>
        <w:rPr>
          <w:rStyle w:val="Accentuation"/>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t xml:space="preserve">Le prestataire devra prendre en charge financièrement et techniquement et planifier l’atelier de formation dont transport, le logement, les repas des participants et formateurs ainsi que l’obtention d’un lieu de formation et du matériel nécessaire pour la réalisation de l’atelier. </w:t>
      </w:r>
    </w:p>
    <w:p>
      <w:pPr>
        <w:pStyle w:val="Normal"/>
        <w:jc w:val="both"/>
        <w:rPr>
          <w:rStyle w:val="Accentuation"/>
          <w:rFonts w:ascii="Liberation Serif" w:hAnsi="Liberation Serif" w:eastAsia="Times New Roman" w:cs="Times New Roman"/>
          <w:b w:val="false"/>
          <w:b w:val="false"/>
          <w:bCs/>
          <w:i w:val="false"/>
          <w:i w:val="false"/>
          <w:iCs w:val="false"/>
          <w:strike w:val="false"/>
          <w:dstrike w:val="false"/>
          <w:outline w:val="false"/>
          <w:shadow w:val="false"/>
          <w:color w:val="auto"/>
          <w:w w:val="100"/>
          <w:sz w:val="24"/>
          <w:szCs w:val="24"/>
          <w:u w:val="none"/>
          <w:shd w:fill="auto" w:val="clear"/>
          <w:em w:val="none"/>
          <w:lang w:val="fr-FR" w:eastAsia="zxx" w:bidi="ar-SA"/>
        </w:rPr>
      </w:pPr>
      <w:r>
        <w:rPr>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r>
    </w:p>
    <w:p>
      <w:pPr>
        <w:pStyle w:val="Normal"/>
        <w:jc w:val="both"/>
        <w:rPr/>
      </w:pPr>
      <w:r>
        <w:rPr>
          <w:rStyle w:val="Accentuation"/>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t>Le CAR-SPAW sera consulté pour toutes les étapes de l’organisation et la mise en place de l’atelier de formation.</w:t>
      </w:r>
    </w:p>
    <w:p>
      <w:pPr>
        <w:pStyle w:val="Normal"/>
        <w:jc w:val="both"/>
        <w:rPr>
          <w:rStyle w:val="Accentuation"/>
          <w:rFonts w:ascii="Liberation Serif" w:hAnsi="Liberation Serif" w:eastAsia="Times New Roman" w:cs="Times New Roman"/>
          <w:b w:val="false"/>
          <w:b w:val="false"/>
          <w:bCs/>
          <w:i w:val="false"/>
          <w:i w:val="false"/>
          <w:iCs w:val="false"/>
          <w:strike w:val="false"/>
          <w:dstrike w:val="false"/>
          <w:outline w:val="false"/>
          <w:shadow w:val="false"/>
          <w:color w:val="auto"/>
          <w:w w:val="100"/>
          <w:sz w:val="24"/>
          <w:szCs w:val="24"/>
          <w:u w:val="none"/>
          <w:shd w:fill="auto" w:val="clear"/>
          <w:em w:val="none"/>
          <w:lang w:val="fr-FR" w:eastAsia="zxx" w:bidi="ar-SA"/>
        </w:rPr>
      </w:pPr>
      <w:r>
        <w:rPr>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r>
    </w:p>
    <w:p>
      <w:pPr>
        <w:pStyle w:val="Normal"/>
        <w:jc w:val="both"/>
        <w:rPr>
          <w:rFonts w:ascii="Liberation Serif" w:hAnsi="Liberation Serif" w:eastAsia="Times New Roman" w:cs="Times New Roman"/>
          <w:color w:val="auto"/>
          <w:w w:val="100"/>
          <w:sz w:val="24"/>
          <w:szCs w:val="24"/>
          <w:shd w:fill="auto" w:val="clear"/>
          <w:lang w:val="fr-FR" w:bidi="ar-SA"/>
        </w:rPr>
      </w:pPr>
      <w:r>
        <w:rPr>
          <w:rStyle w:val="Accentuation"/>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t>L’ensemble des livrables attendus ainsi que le format sont défini dans le cahier des clauses particulières du marché.</w:t>
      </w:r>
    </w:p>
    <w:p>
      <w:pPr>
        <w:pStyle w:val="Normal"/>
        <w:jc w:val="both"/>
        <w:rPr>
          <w:rStyle w:val="Accentuation"/>
          <w:b w:val="false"/>
          <w:b w:val="false"/>
          <w:bCs/>
          <w:i w:val="false"/>
          <w:i w:val="false"/>
          <w:iCs w:val="false"/>
          <w:strike w:val="false"/>
          <w:dstrike w:val="false"/>
          <w:outline w:val="false"/>
          <w:shadow w:val="false"/>
          <w:u w:val="none"/>
          <w:em w:val="none"/>
          <w:lang w:eastAsia="zxx"/>
        </w:rPr>
      </w:pPr>
      <w:r>
        <w:rPr>
          <w:b w:val="false"/>
          <w:bCs/>
          <w:i w:val="false"/>
          <w:iCs w:val="false"/>
          <w:strike w:val="false"/>
          <w:dstrike w:val="false"/>
          <w:outline w:val="false"/>
          <w:shadow w:val="false"/>
          <w:u w:val="none"/>
          <w:em w:val="none"/>
          <w:lang w:eastAsia="zxx"/>
        </w:rPr>
      </w:r>
    </w:p>
    <w:p>
      <w:pPr>
        <w:pStyle w:val="Normal"/>
        <w:jc w:val="both"/>
        <w:rPr>
          <w:shd w:fill="auto" w:val="clear"/>
        </w:rPr>
      </w:pPr>
      <w:r>
        <w:rPr>
          <w:rFonts w:eastAsia="Times New Roman" w:cs="Times New Roman" w:ascii="LiberationSerif" w:hAnsi="LiberationSerif"/>
          <w:color w:val="000000"/>
          <w:w w:val="100"/>
          <w:sz w:val="24"/>
          <w:szCs w:val="24"/>
          <w:shd w:fill="auto" w:val="clear"/>
          <w:lang w:val="fr-FR" w:bidi="ar-SA"/>
        </w:rPr>
        <w:t xml:space="preserve">La DEAL Guadeloupe (CAR SPAW) aura seule l'usage des livrables directement produits pour ce marché mais pourra partager ses droits avec des tiers à des fins non commerciales sur demande y compris avec le titulaire du marché. </w:t>
      </w:r>
    </w:p>
    <w:p>
      <w:pPr>
        <w:pStyle w:val="Normal"/>
        <w:jc w:val="both"/>
        <w:rPr>
          <w:rStyle w:val="Accentuation"/>
          <w:rFonts w:ascii="Liberation Serif" w:hAnsi="Liberation Serif" w:eastAsia="Times New Roman" w:cs="Times New Roman"/>
          <w:b w:val="false"/>
          <w:b w:val="false"/>
          <w:bCs/>
          <w:i w:val="false"/>
          <w:i w:val="false"/>
          <w:iCs w:val="false"/>
          <w:strike w:val="false"/>
          <w:dstrike w:val="false"/>
          <w:outline w:val="false"/>
          <w:shadow w:val="false"/>
          <w:color w:val="auto"/>
          <w:w w:val="100"/>
          <w:sz w:val="24"/>
          <w:szCs w:val="24"/>
          <w:u w:val="none"/>
          <w:shd w:fill="auto" w:val="clear"/>
          <w:em w:val="none"/>
          <w:lang w:val="fr-FR" w:eastAsia="zxx" w:bidi="ar-SA"/>
        </w:rPr>
      </w:pPr>
      <w:r>
        <w:rPr>
          <w:rFonts w:eastAsia="Times New Roman" w:cs="Times New Roman" w:ascii="Liberation Serif" w:hAnsi="Liberation Serif"/>
          <w:b w:val="false"/>
          <w:bCs/>
          <w:i w:val="false"/>
          <w:iCs w:val="false"/>
          <w:strike w:val="false"/>
          <w:dstrike w:val="false"/>
          <w:outline w:val="false"/>
          <w:shadow w:val="false"/>
          <w:color w:val="000000"/>
          <w:w w:val="100"/>
          <w:sz w:val="24"/>
          <w:szCs w:val="24"/>
          <w:u w:val="none"/>
          <w:shd w:fill="auto" w:val="clear"/>
          <w:em w:val="none"/>
          <w:lang w:val="fr-FR" w:eastAsia="zxx" w:bidi="ar-SA"/>
        </w:rPr>
      </w:r>
    </w:p>
    <w:p>
      <w:pPr>
        <w:pStyle w:val="Normal"/>
        <w:tabs>
          <w:tab w:val="clear" w:pos="720"/>
          <w:tab w:val="left" w:pos="426" w:leader="none"/>
          <w:tab w:val="left" w:pos="851" w:leader="none"/>
        </w:tabs>
        <w:jc w:val="both"/>
        <w:rPr>
          <w:rFonts w:ascii="Liberation Serif" w:hAnsi="Liberation Serif"/>
          <w:sz w:val="24"/>
          <w:szCs w:val="24"/>
        </w:rPr>
      </w:pPr>
      <w:r>
        <w:rPr>
          <w:rFonts w:eastAsia="Wingdings" w:cs="Wingdings" w:ascii="Liberation Serif" w:hAnsi="Liberation Serif"/>
          <w:b/>
          <w:color w:val="66CCFF"/>
          <w:spacing w:val="-10"/>
          <w:sz w:val="24"/>
          <w:szCs w:val="24"/>
        </w:rPr>
        <w:t></w:t>
      </w:r>
      <w:r>
        <w:rPr>
          <w:rFonts w:eastAsia="Arial" w:cs="Arial" w:ascii="Liberation Serif" w:hAnsi="Liberation Serif"/>
          <w:spacing w:val="-10"/>
          <w:sz w:val="24"/>
          <w:szCs w:val="24"/>
        </w:rPr>
        <w:t xml:space="preserve">  </w:t>
      </w:r>
      <w:r>
        <w:rPr>
          <w:rFonts w:cs="Arial" w:ascii="Liberation Serif" w:hAnsi="Liberation Serif"/>
          <w:sz w:val="24"/>
          <w:szCs w:val="24"/>
        </w:rPr>
        <w:t>Cet acte d'engagement correspond :</w:t>
      </w:r>
    </w:p>
    <w:p>
      <w:pPr>
        <w:pStyle w:val="Normal"/>
        <w:tabs>
          <w:tab w:val="clear" w:pos="720"/>
          <w:tab w:val="left" w:pos="851" w:leader="none"/>
        </w:tabs>
        <w:rPr>
          <w:rFonts w:ascii="Liberation Serif" w:hAnsi="Liberation Serif" w:cs="Arial"/>
          <w:i/>
          <w:i/>
          <w:sz w:val="24"/>
          <w:szCs w:val="24"/>
        </w:rPr>
      </w:pPr>
      <w:r>
        <w:rPr>
          <w:rFonts w:cs="Arial" w:ascii="Liberation Serif" w:hAnsi="Liberation Serif"/>
          <w:i/>
          <w:sz w:val="24"/>
          <w:szCs w:val="24"/>
        </w:rPr>
        <w:t>(Cocher les cases correspondantes.)</w:t>
      </w:r>
    </w:p>
    <w:p>
      <w:pPr>
        <w:pStyle w:val="Normal"/>
        <w:tabs>
          <w:tab w:val="clear" w:pos="720"/>
          <w:tab w:val="left" w:pos="426" w:leader="none"/>
          <w:tab w:val="left" w:pos="851" w:leader="none"/>
        </w:tabs>
        <w:jc w:val="both"/>
        <w:rPr>
          <w:rFonts w:ascii="Liberation Serif" w:hAnsi="Liberation Serif" w:cs="Arial"/>
          <w:sz w:val="24"/>
          <w:szCs w:val="24"/>
        </w:rPr>
      </w:pPr>
      <w:r>
        <w:rPr>
          <w:rFonts w:cs="Arial" w:ascii="Liberation Serif" w:hAnsi="Liberation Serif"/>
          <w:sz w:val="24"/>
          <w:szCs w:val="24"/>
        </w:rPr>
      </w:r>
    </w:p>
    <w:p>
      <w:pPr>
        <w:pStyle w:val="Normal"/>
        <w:keepNext w:val="false"/>
        <w:keepLines w:val="false"/>
        <w:pageBreakBefore w:val="false"/>
        <w:widowControl/>
        <w:numPr>
          <w:ilvl w:val="0"/>
          <w:numId w:val="0"/>
        </w:numPr>
        <w:shd w:val="clear" w:fill="auto"/>
        <w:tabs>
          <w:tab w:val="clear" w:pos="720"/>
          <w:tab w:val="left" w:pos="426" w:leader="none"/>
          <w:tab w:val="left" w:pos="851" w:leader="none"/>
        </w:tabs>
        <w:suppressAutoHyphens w:val="true"/>
        <w:overflowPunct w:val="false"/>
        <w:bidi w:val="0"/>
        <w:snapToGrid w:val="true"/>
        <w:spacing w:lineRule="auto" w:line="240" w:before="0" w:after="0"/>
        <w:ind w:left="900" w:right="0" w:hanging="0"/>
        <w:jc w:val="both"/>
        <w:textAlignment w:val="baseline"/>
        <w:rPr>
          <w:rFonts w:ascii="Liberation Serif" w:hAnsi="Liberation Serif"/>
          <w:sz w:val="24"/>
          <w:szCs w:val="24"/>
        </w:rPr>
      </w:pP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0" w:name="__Fieldmark__33240_3475676420"/>
      <w:bookmarkStart w:id="1" w:name="__Fieldmark__33240_3475676420"/>
      <w:bookmarkEnd w:id="1"/>
      <w:r>
        <w:rPr>
          <w:rFonts w:ascii="Liberation Serif" w:hAnsi="Liberation Serif"/>
          <w:sz w:val="24"/>
          <w:szCs w:val="24"/>
        </w:rPr>
      </w:r>
      <w:r>
        <w:rPr>
          <w:sz w:val="24"/>
          <w:szCs w:val="24"/>
          <w:rFonts w:ascii="Liberation Serif" w:hAnsi="Liberation Serif"/>
        </w:rPr>
        <w:fldChar w:fldCharType="end"/>
      </w:r>
      <w:bookmarkStart w:id="2" w:name="__Fieldmark__21754_3475676420"/>
      <w:bookmarkStart w:id="3" w:name="__Fieldmark__19845_3475676420"/>
      <w:bookmarkStart w:id="4" w:name="__Fieldmark__29268_3475676420"/>
      <w:bookmarkEnd w:id="2"/>
      <w:bookmarkEnd w:id="3"/>
      <w:bookmarkEnd w:id="4"/>
      <w:r>
        <w:rPr>
          <w:rFonts w:ascii="Liberation Serif" w:hAnsi="Liberation Serif"/>
          <w:sz w:val="24"/>
          <w:szCs w:val="24"/>
        </w:rPr>
        <w:tab/>
        <w:t xml:space="preserve">à l’ensemble du marché public </w:t>
      </w:r>
      <w:r>
        <w:rPr>
          <w:rFonts w:ascii="Liberation Serif" w:hAnsi="Liberation Serif"/>
          <w:i/>
          <w:iCs/>
          <w:sz w:val="24"/>
          <w:szCs w:val="24"/>
        </w:rPr>
        <w:t>(en cas de non allotissement) </w:t>
      </w:r>
      <w:r>
        <w:rPr>
          <w:rFonts w:ascii="Liberation Serif" w:hAnsi="Liberation Serif"/>
          <w:iCs/>
          <w:sz w:val="24"/>
          <w:szCs w:val="24"/>
        </w:rPr>
        <w:t>;</w:t>
      </w:r>
    </w:p>
    <w:p>
      <w:pPr>
        <w:pStyle w:val="Normal"/>
        <w:tabs>
          <w:tab w:val="clear" w:pos="720"/>
          <w:tab w:val="left" w:pos="426" w:leader="none"/>
          <w:tab w:val="left" w:pos="851" w:leader="none"/>
        </w:tabs>
        <w:jc w:val="both"/>
        <w:rPr>
          <w:rFonts w:ascii="Liberation Serif" w:hAnsi="Liberation Serif" w:cs="Arial"/>
          <w:sz w:val="24"/>
          <w:szCs w:val="24"/>
        </w:rPr>
      </w:pPr>
      <w:r>
        <w:rPr>
          <w:rFonts w:cs="Arial" w:ascii="Liberation Serif" w:hAnsi="Liberation Serif"/>
          <w:sz w:val="24"/>
          <w:szCs w:val="24"/>
        </w:rPr>
      </w:r>
    </w:p>
    <w:p>
      <w:pPr>
        <w:pStyle w:val="Fcasegauche"/>
        <w:keepNext w:val="false"/>
        <w:keepLines w:val="false"/>
        <w:pageBreakBefore w:val="false"/>
        <w:widowControl/>
        <w:shd w:val="clear" w:fill="auto"/>
        <w:tabs>
          <w:tab w:val="left" w:pos="851" w:leader="none"/>
        </w:tabs>
        <w:suppressAutoHyphens w:val="true"/>
        <w:overflowPunct w:val="false"/>
        <w:bidi w:val="0"/>
        <w:snapToGrid w:val="true"/>
        <w:spacing w:lineRule="auto" w:line="240" w:before="0" w:after="0"/>
        <w:ind w:left="900" w:right="0" w:hanging="0"/>
        <w:jc w:val="both"/>
        <w:textAlignment w:val="baseline"/>
        <w:rPr/>
      </w:pP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5" w:name="__Fieldmark__33257_3475676420"/>
      <w:bookmarkStart w:id="6" w:name="__Fieldmark__33257_3475676420"/>
      <w:bookmarkEnd w:id="6"/>
      <w:r>
        <w:rPr>
          <w:rFonts w:ascii="Liberation Serif" w:hAnsi="Liberation Serif"/>
          <w:sz w:val="24"/>
          <w:szCs w:val="24"/>
        </w:rPr>
      </w:r>
      <w:r>
        <w:rPr>
          <w:sz w:val="24"/>
          <w:szCs w:val="24"/>
          <w:rFonts w:ascii="Liberation Serif" w:hAnsi="Liberation Serif"/>
        </w:rPr>
        <w:fldChar w:fldCharType="end"/>
      </w:r>
      <w:bookmarkStart w:id="7" w:name="__Fieldmark__21765_3475676420"/>
      <w:bookmarkStart w:id="8" w:name="__Fieldmark__19855_3475676420"/>
      <w:bookmarkStart w:id="9" w:name="__Fieldmark__29282_3475676420"/>
      <w:bookmarkEnd w:id="7"/>
      <w:bookmarkEnd w:id="8"/>
      <w:bookmarkEnd w:id="9"/>
      <w:r>
        <w:rPr>
          <w:rFonts w:cs="Arial" w:ascii="Liberation Serif" w:hAnsi="Liberation Serif"/>
          <w:sz w:val="24"/>
          <w:szCs w:val="24"/>
        </w:rPr>
        <w:tab/>
        <w:t xml:space="preserve">au lot n°……. ou aux lots n°…………… du marché public </w:t>
      </w:r>
      <w:r>
        <w:rPr>
          <w:rFonts w:cs="Arial" w:ascii="Liberation Serif" w:hAnsi="Liberation Serif"/>
          <w:i/>
          <w:iCs/>
          <w:sz w:val="24"/>
          <w:szCs w:val="24"/>
        </w:rPr>
        <w:t>(en cas d’allotissement)</w:t>
      </w:r>
      <w:r>
        <w:rPr>
          <w:rFonts w:cs="Arial" w:ascii="Liberation Serif" w:hAnsi="Liberation Serif"/>
          <w:sz w:val="24"/>
          <w:szCs w:val="24"/>
        </w:rPr>
        <w:t> ;</w:t>
      </w:r>
    </w:p>
    <w:p>
      <w:pPr>
        <w:pStyle w:val="Fcasegauche"/>
        <w:keepNext w:val="false"/>
        <w:keepLines w:val="false"/>
        <w:pageBreakBefore w:val="false"/>
        <w:widowControl/>
        <w:shd w:val="clear" w:fill="auto"/>
        <w:tabs>
          <w:tab w:val="left" w:pos="851" w:leader="none"/>
        </w:tabs>
        <w:suppressAutoHyphens w:val="true"/>
        <w:overflowPunct w:val="false"/>
        <w:bidi w:val="0"/>
        <w:snapToGrid w:val="true"/>
        <w:spacing w:lineRule="auto" w:line="240" w:before="0" w:after="0"/>
        <w:ind w:left="900" w:right="0" w:hanging="0"/>
        <w:jc w:val="both"/>
        <w:textAlignment w:val="baseline"/>
        <w:rPr/>
      </w:pPr>
      <w:r>
        <w:rPr>
          <w:rFonts w:cs="Arial" w:ascii="Liberation Serif" w:hAnsi="Liberation Serif"/>
          <w:i/>
          <w:iCs/>
          <w:sz w:val="24"/>
          <w:szCs w:val="24"/>
        </w:rPr>
        <w:t>(Indiquer l’intitulé du ou des lots tel qu’il figure dans l’avis d'appel à la concurrence</w:t>
      </w:r>
      <w:r>
        <w:rPr>
          <w:rFonts w:cs="Arial" w:ascii="Liberation Serif" w:hAnsi="Liberation Serif"/>
          <w:bCs/>
          <w:i/>
          <w:iCs/>
          <w:sz w:val="24"/>
          <w:szCs w:val="24"/>
        </w:rPr>
        <w:t xml:space="preserve"> ou l’invitation à confirmer l’intérêt.</w:t>
      </w:r>
      <w:r>
        <w:rPr>
          <w:rFonts w:cs="Arial" w:ascii="Liberation Serif" w:hAnsi="Liberation Serif"/>
          <w:i/>
          <w:iCs/>
          <w:sz w:val="24"/>
          <w:szCs w:val="24"/>
        </w:rPr>
        <w:t>)</w:t>
      </w:r>
    </w:p>
    <w:p>
      <w:pPr>
        <w:pStyle w:val="Fcasegauche"/>
        <w:tabs>
          <w:tab w:val="left" w:pos="851" w:leader="none"/>
        </w:tabs>
        <w:spacing w:before="0" w:after="0"/>
        <w:ind w:left="851" w:right="0" w:hanging="0"/>
        <w:rPr>
          <w:rFonts w:ascii="Liberation Serif" w:hAnsi="Liberation Serif"/>
          <w:sz w:val="24"/>
          <w:szCs w:val="24"/>
        </w:rPr>
      </w:pPr>
      <w:r>
        <w:rPr>
          <w:rFonts w:ascii="Liberation Serif" w:hAnsi="Liberation Serif"/>
          <w:sz w:val="24"/>
          <w:szCs w:val="24"/>
        </w:rPr>
      </w:r>
    </w:p>
    <w:p>
      <w:pPr>
        <w:pStyle w:val="Fcasegauche"/>
        <w:keepNext w:val="false"/>
        <w:keepLines w:val="false"/>
        <w:pageBreakBefore w:val="false"/>
        <w:widowControl/>
        <w:numPr>
          <w:ilvl w:val="0"/>
          <w:numId w:val="0"/>
        </w:numPr>
        <w:shd w:val="clear" w:fill="auto"/>
        <w:tabs>
          <w:tab w:val="left" w:pos="851" w:leader="none"/>
        </w:tabs>
        <w:suppressAutoHyphens w:val="true"/>
        <w:overflowPunct w:val="false"/>
        <w:bidi w:val="0"/>
        <w:snapToGrid w:val="true"/>
        <w:spacing w:lineRule="auto" w:line="240" w:before="0" w:after="0"/>
        <w:ind w:left="900" w:right="0" w:hanging="0"/>
        <w:jc w:val="both"/>
        <w:textAlignment w:val="baseline"/>
        <w:rPr>
          <w:rFonts w:ascii="Liberation Serif" w:hAnsi="Liberation Serif"/>
          <w:sz w:val="24"/>
          <w:szCs w:val="24"/>
        </w:rPr>
      </w:pP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10" w:name="__Fieldmark__33277_3475676420"/>
      <w:bookmarkStart w:id="11" w:name="__Fieldmark__33277_3475676420"/>
      <w:bookmarkEnd w:id="11"/>
      <w:r>
        <w:rPr>
          <w:rFonts w:ascii="Liberation Serif" w:hAnsi="Liberation Serif"/>
          <w:sz w:val="24"/>
          <w:szCs w:val="24"/>
        </w:rPr>
      </w:r>
      <w:r>
        <w:rPr>
          <w:sz w:val="24"/>
          <w:szCs w:val="24"/>
          <w:rFonts w:ascii="Liberation Serif" w:hAnsi="Liberation Serif"/>
        </w:rPr>
        <w:fldChar w:fldCharType="end"/>
      </w:r>
      <w:bookmarkStart w:id="12" w:name="__Fieldmark__21779_3475676420"/>
      <w:bookmarkStart w:id="13" w:name="__Fieldmark__19873_3475676420"/>
      <w:bookmarkStart w:id="14" w:name="__Fieldmark__29299_3475676420"/>
      <w:bookmarkEnd w:id="12"/>
      <w:bookmarkEnd w:id="13"/>
      <w:bookmarkEnd w:id="14"/>
      <w:r>
        <w:rPr>
          <w:rFonts w:cs="Arial" w:ascii="Liberation Serif" w:hAnsi="Liberation Serif"/>
          <w:sz w:val="24"/>
          <w:szCs w:val="24"/>
        </w:rPr>
        <w:tab/>
        <w:t>à l’offre de base ;</w:t>
      </w:r>
    </w:p>
    <w:p>
      <w:pPr>
        <w:pStyle w:val="Fcasegauche"/>
        <w:tabs>
          <w:tab w:val="left" w:pos="851" w:leader="none"/>
        </w:tabs>
        <w:spacing w:before="0" w:after="0"/>
        <w:rPr>
          <w:rFonts w:ascii="Liberation Serif" w:hAnsi="Liberation Serif" w:cs="Arial"/>
          <w:sz w:val="24"/>
          <w:szCs w:val="24"/>
        </w:rPr>
      </w:pPr>
      <w:r>
        <w:rPr>
          <w:rFonts w:cs="Arial" w:ascii="Liberation Serif" w:hAnsi="Liberation Serif"/>
          <w:sz w:val="24"/>
          <w:szCs w:val="24"/>
        </w:rPr>
      </w:r>
    </w:p>
    <w:p>
      <w:pPr>
        <w:pStyle w:val="Fcasegauche"/>
        <w:keepNext w:val="false"/>
        <w:keepLines w:val="false"/>
        <w:pageBreakBefore w:val="false"/>
        <w:widowControl/>
        <w:shd w:val="clear" w:fill="auto"/>
        <w:tabs>
          <w:tab w:val="left" w:pos="851" w:leader="none"/>
        </w:tabs>
        <w:suppressAutoHyphens w:val="true"/>
        <w:overflowPunct w:val="false"/>
        <w:bidi w:val="0"/>
        <w:snapToGrid w:val="true"/>
        <w:spacing w:lineRule="auto" w:line="240" w:before="0" w:after="0"/>
        <w:ind w:left="900" w:right="0" w:hanging="0"/>
        <w:jc w:val="both"/>
        <w:textAlignment w:val="baseline"/>
        <w:rPr>
          <w:rFonts w:ascii="Liberation Serif" w:hAnsi="Liberation Serif"/>
          <w:sz w:val="24"/>
          <w:szCs w:val="24"/>
        </w:rPr>
      </w:pP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15" w:name="__Fieldmark__33292_3475676420"/>
      <w:bookmarkStart w:id="16" w:name="__Fieldmark__33292_3475676420"/>
      <w:bookmarkEnd w:id="16"/>
      <w:r>
        <w:rPr>
          <w:rFonts w:ascii="Liberation Serif" w:hAnsi="Liberation Serif"/>
          <w:sz w:val="24"/>
          <w:szCs w:val="24"/>
        </w:rPr>
      </w:r>
      <w:r>
        <w:rPr>
          <w:sz w:val="24"/>
          <w:szCs w:val="24"/>
          <w:rFonts w:ascii="Liberation Serif" w:hAnsi="Liberation Serif"/>
        </w:rPr>
        <w:fldChar w:fldCharType="end"/>
      </w:r>
      <w:bookmarkStart w:id="17" w:name="__Fieldmark__21788_3475676420"/>
      <w:bookmarkStart w:id="18" w:name="__Fieldmark__19882_3475676420"/>
      <w:bookmarkStart w:id="19" w:name="__Fieldmark__29311_3475676420"/>
      <w:bookmarkEnd w:id="17"/>
      <w:bookmarkEnd w:id="18"/>
      <w:bookmarkEnd w:id="19"/>
      <w:r>
        <w:rPr>
          <w:rFonts w:cs="Arial" w:ascii="Liberation Serif" w:hAnsi="Liberation Serif"/>
          <w:sz w:val="24"/>
          <w:szCs w:val="24"/>
        </w:rPr>
        <w:tab/>
        <w:t xml:space="preserve">à la variante suivante : </w:t>
      </w:r>
    </w:p>
    <w:p>
      <w:pPr>
        <w:pStyle w:val="Fcasegauche"/>
        <w:tabs>
          <w:tab w:val="left" w:pos="851" w:leader="none"/>
        </w:tabs>
        <w:spacing w:before="0" w:after="0"/>
        <w:rPr>
          <w:rFonts w:ascii="Liberation Serif" w:hAnsi="Liberation Serif" w:cs="Arial"/>
          <w:sz w:val="24"/>
          <w:szCs w:val="24"/>
        </w:rPr>
      </w:pPr>
      <w:r>
        <w:rPr>
          <w:rFonts w:cs="Arial" w:ascii="Liberation Serif" w:hAnsi="Liberation Serif"/>
          <w:sz w:val="24"/>
          <w:szCs w:val="24"/>
        </w:rPr>
      </w:r>
    </w:p>
    <w:p>
      <w:pPr>
        <w:pStyle w:val="Fcasegauche"/>
        <w:keepNext w:val="false"/>
        <w:keepLines w:val="false"/>
        <w:pageBreakBefore w:val="false"/>
        <w:widowControl/>
        <w:numPr>
          <w:ilvl w:val="0"/>
          <w:numId w:val="0"/>
        </w:numPr>
        <w:shd w:val="clear" w:fill="auto"/>
        <w:tabs>
          <w:tab w:val="left" w:pos="851" w:leader="none"/>
        </w:tabs>
        <w:suppressAutoHyphens w:val="true"/>
        <w:overflowPunct w:val="false"/>
        <w:bidi w:val="0"/>
        <w:snapToGrid w:val="true"/>
        <w:spacing w:lineRule="auto" w:line="240" w:before="0" w:after="0"/>
        <w:ind w:left="900" w:right="0" w:hanging="0"/>
        <w:jc w:val="both"/>
        <w:textAlignment w:val="baseline"/>
        <w:rPr>
          <w:rFonts w:ascii="Liberation Serif" w:hAnsi="Liberation Serif"/>
          <w:sz w:val="24"/>
          <w:szCs w:val="24"/>
        </w:rPr>
      </w:pP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20" w:name="__Fieldmark__33307_3475676420"/>
      <w:bookmarkStart w:id="21" w:name="__Fieldmark__33307_3475676420"/>
      <w:bookmarkEnd w:id="21"/>
      <w:r>
        <w:rPr>
          <w:rFonts w:ascii="Liberation Serif" w:hAnsi="Liberation Serif"/>
          <w:sz w:val="24"/>
          <w:szCs w:val="24"/>
        </w:rPr>
      </w:r>
      <w:r>
        <w:rPr>
          <w:sz w:val="24"/>
          <w:szCs w:val="24"/>
          <w:rFonts w:ascii="Liberation Serif" w:hAnsi="Liberation Serif"/>
        </w:rPr>
        <w:fldChar w:fldCharType="end"/>
      </w:r>
      <w:bookmarkStart w:id="22" w:name="__Fieldmark__21797_3475676420"/>
      <w:bookmarkStart w:id="23" w:name="__Fieldmark__19890_3475676420"/>
      <w:bookmarkStart w:id="24" w:name="__Fieldmark__29323_3475676420"/>
      <w:bookmarkEnd w:id="22"/>
      <w:bookmarkEnd w:id="23"/>
      <w:bookmarkEnd w:id="24"/>
      <w:r>
        <w:rPr>
          <w:rFonts w:cs="Arial" w:ascii="Liberation Serif" w:hAnsi="Liberation Serif"/>
          <w:sz w:val="24"/>
          <w:szCs w:val="24"/>
        </w:rPr>
        <w:tab/>
        <w:t xml:space="preserve">avec les prestations supplémentaires suivantes : </w:t>
      </w:r>
    </w:p>
    <w:p>
      <w:pPr>
        <w:pStyle w:val="Fcasegauche"/>
        <w:tabs>
          <w:tab w:val="left" w:pos="851" w:leader="none"/>
        </w:tabs>
        <w:spacing w:before="0" w:after="0"/>
        <w:ind w:left="851" w:right="0" w:hanging="360"/>
        <w:rPr>
          <w:rFonts w:ascii="Liberation Serif" w:hAnsi="Liberation Serif" w:cs="Arial"/>
          <w:sz w:val="24"/>
          <w:szCs w:val="24"/>
        </w:rPr>
      </w:pPr>
      <w:r>
        <w:rPr>
          <w:rFonts w:cs="Arial" w:ascii="Liberation Serif" w:hAnsi="Liberation Serif"/>
          <w:sz w:val="24"/>
          <w:szCs w:val="24"/>
        </w:rPr>
      </w:r>
    </w:p>
    <w:p>
      <w:pPr>
        <w:pStyle w:val="Fcasegauche"/>
        <w:tabs>
          <w:tab w:val="left" w:pos="851" w:leader="none"/>
        </w:tabs>
        <w:spacing w:before="0" w:after="0"/>
        <w:ind w:left="851" w:right="0" w:hanging="360"/>
        <w:rPr>
          <w:rFonts w:ascii="Liberation Serif" w:hAnsi="Liberation Serif" w:cs="Arial"/>
          <w:sz w:val="24"/>
          <w:szCs w:val="24"/>
        </w:rPr>
      </w:pPr>
      <w:r>
        <w:rPr>
          <w:rFonts w:cs="Arial" w:ascii="Liberation Serif" w:hAnsi="Liberation Serif"/>
          <w:sz w:val="24"/>
          <w:szCs w:val="24"/>
        </w:rPr>
      </w:r>
    </w:p>
    <w:p>
      <w:pPr>
        <w:pStyle w:val="Fcasegauche"/>
        <w:tabs>
          <w:tab w:val="left" w:pos="851" w:leader="none"/>
        </w:tabs>
        <w:spacing w:before="0" w:after="0"/>
        <w:ind w:left="851" w:right="0" w:hanging="360"/>
        <w:rPr>
          <w:rFonts w:ascii="Liberation Serif" w:hAnsi="Liberation Serif" w:cs="Arial"/>
          <w:sz w:val="24"/>
          <w:szCs w:val="24"/>
        </w:rPr>
      </w:pPr>
      <w:r>
        <w:rPr>
          <w:rFonts w:cs="Arial" w:ascii="Liberation Serif" w:hAnsi="Liberation Serif"/>
          <w:sz w:val="24"/>
          <w:szCs w:val="24"/>
        </w:rPr>
      </w:r>
    </w:p>
    <w:p>
      <w:pPr>
        <w:pStyle w:val="Fcasegauche"/>
        <w:tabs>
          <w:tab w:val="left" w:pos="851" w:leader="none"/>
        </w:tabs>
        <w:spacing w:before="0" w:after="0"/>
        <w:ind w:left="851" w:right="0" w:hanging="360"/>
        <w:rPr>
          <w:rFonts w:ascii="Liberation Serif" w:hAnsi="Liberation Serif" w:cs="Arial"/>
          <w:sz w:val="24"/>
          <w:szCs w:val="24"/>
        </w:rPr>
      </w:pPr>
      <w:r>
        <w:rPr>
          <w:rFonts w:cs="Arial" w:ascii="Liberation Serif" w:hAnsi="Liberation Serif"/>
          <w:sz w:val="24"/>
          <w:szCs w:val="24"/>
        </w:rPr>
      </w:r>
    </w:p>
    <w:p>
      <w:pPr>
        <w:pStyle w:val="Fcasegauche"/>
        <w:tabs>
          <w:tab w:val="left" w:pos="851" w:leader="none"/>
        </w:tabs>
        <w:spacing w:before="0" w:after="0"/>
        <w:ind w:left="851" w:right="0" w:hanging="360"/>
        <w:rPr>
          <w:rFonts w:ascii="Liberation Serif" w:hAnsi="Liberation Serif" w:cs="Arial"/>
          <w:sz w:val="24"/>
          <w:szCs w:val="24"/>
        </w:rPr>
      </w:pPr>
      <w:r>
        <w:rPr>
          <w:rFonts w:cs="Arial" w:ascii="Liberation Serif" w:hAnsi="Liberation Serif"/>
          <w:sz w:val="24"/>
          <w:szCs w:val="24"/>
        </w:rPr>
      </w:r>
    </w:p>
    <w:p>
      <w:pPr>
        <w:pStyle w:val="Fcasegauche"/>
        <w:tabs>
          <w:tab w:val="left" w:pos="851" w:leader="none"/>
        </w:tabs>
        <w:spacing w:before="0" w:after="0"/>
        <w:ind w:left="851" w:right="0" w:hanging="360"/>
        <w:rPr>
          <w:rFonts w:ascii="Liberation Serif" w:hAnsi="Liberation Serif" w:cs="Arial"/>
          <w:sz w:val="24"/>
          <w:szCs w:val="24"/>
        </w:rPr>
      </w:pPr>
      <w:r>
        <w:rPr>
          <w:rFonts w:cs="Arial" w:ascii="Liberation Serif" w:hAnsi="Liberation Serif"/>
          <w:sz w:val="24"/>
          <w:szCs w:val="24"/>
        </w:rPr>
      </w:r>
    </w:p>
    <w:p>
      <w:pPr>
        <w:pStyle w:val="Fcasegauche"/>
        <w:tabs>
          <w:tab w:val="left" w:pos="851" w:leader="none"/>
        </w:tabs>
        <w:spacing w:before="0" w:after="0"/>
        <w:ind w:left="851" w:right="0" w:hanging="360"/>
        <w:rPr>
          <w:rFonts w:ascii="Liberation Serif" w:hAnsi="Liberation Serif" w:cs="Arial"/>
          <w:sz w:val="24"/>
          <w:szCs w:val="24"/>
        </w:rPr>
      </w:pPr>
      <w:r>
        <w:rPr>
          <w:rFonts w:cs="Arial" w:ascii="Liberation Serif" w:hAnsi="Liberation Serif"/>
          <w:sz w:val="24"/>
          <w:szCs w:val="24"/>
        </w:rPr>
      </w:r>
    </w:p>
    <w:tbl>
      <w:tblPr>
        <w:tblW w:w="10277" w:type="dxa"/>
        <w:jc w:val="left"/>
        <w:tblInd w:w="-71" w:type="dxa"/>
        <w:tblLayout w:type="fixed"/>
        <w:tblCellMar>
          <w:top w:w="0" w:type="dxa"/>
          <w:left w:w="71" w:type="dxa"/>
          <w:bottom w:w="0" w:type="dxa"/>
          <w:right w:w="71" w:type="dxa"/>
        </w:tblCellMar>
      </w:tblPr>
      <w:tblGrid>
        <w:gridCol w:w="10277"/>
      </w:tblGrid>
      <w:tr>
        <w:trPr/>
        <w:tc>
          <w:tcPr>
            <w:tcW w:w="10277" w:type="dxa"/>
            <w:tcBorders/>
            <w:shd w:fill="66CCFF" w:val="clear"/>
          </w:tcPr>
          <w:p>
            <w:pPr>
              <w:pStyle w:val="Normal"/>
              <w:widowControl w:val="false"/>
              <w:tabs>
                <w:tab w:val="clear" w:pos="720"/>
                <w:tab w:val="left" w:pos="-142" w:leader="none"/>
                <w:tab w:val="left" w:pos="851" w:leader="none"/>
                <w:tab w:val="left" w:pos="4111" w:leader="none"/>
              </w:tabs>
              <w:rPr>
                <w:rFonts w:ascii="Liberation Serif" w:hAnsi="Liberation Serif" w:cs="Arial"/>
                <w:b/>
                <w:b/>
                <w:sz w:val="24"/>
              </w:rPr>
            </w:pPr>
            <w:r>
              <w:rPr>
                <w:rFonts w:cs="Arial" w:ascii="Liberation Serif" w:hAnsi="Liberation Serif"/>
                <w:b/>
                <w:sz w:val="24"/>
              </w:rPr>
              <w:t>B - Engagement du titulaire</w:t>
            </w:r>
          </w:p>
        </w:tc>
      </w:tr>
    </w:tbl>
    <w:p>
      <w:pPr>
        <w:pStyle w:val="Normal"/>
        <w:tabs>
          <w:tab w:val="clear" w:pos="720"/>
          <w:tab w:val="left" w:pos="851" w:leader="none"/>
        </w:tabs>
        <w:rPr>
          <w:rFonts w:ascii="Liberation Serif" w:hAnsi="Liberation Serif"/>
          <w:sz w:val="24"/>
        </w:rPr>
      </w:pPr>
      <w:r>
        <w:rPr>
          <w:rFonts w:ascii="Liberation Serif" w:hAnsi="Liberation Serif"/>
          <w:sz w:val="24"/>
        </w:rPr>
      </w:r>
    </w:p>
    <w:p>
      <w:pPr>
        <w:pStyle w:val="Titre2"/>
        <w:tabs>
          <w:tab w:val="clear" w:pos="720"/>
          <w:tab w:val="left" w:pos="0" w:leader="none"/>
          <w:tab w:val="left" w:pos="851" w:leader="none"/>
          <w:tab w:val="left" w:pos="2268" w:leader="none"/>
        </w:tabs>
        <w:ind w:left="0" w:hanging="0"/>
        <w:rPr>
          <w:rFonts w:ascii="Liberation Serif" w:hAnsi="Liberation Serif" w:cs="Arial"/>
          <w:sz w:val="24"/>
        </w:rPr>
      </w:pPr>
      <w:r>
        <w:rPr>
          <w:rFonts w:cs="Arial" w:ascii="Liberation Serif" w:hAnsi="Liberation Serif"/>
          <w:sz w:val="24"/>
        </w:rPr>
        <w:t>B1 - Identification et engagement du titulaire</w:t>
      </w:r>
    </w:p>
    <w:p>
      <w:pPr>
        <w:pStyle w:val="Normal"/>
        <w:tabs>
          <w:tab w:val="clear" w:pos="720"/>
          <w:tab w:val="left" w:pos="851" w:leader="none"/>
          <w:tab w:val="left" w:pos="2268" w:leader="none"/>
        </w:tabs>
        <w:rPr>
          <w:rFonts w:ascii="Liberation Serif" w:hAnsi="Liberation Serif" w:cs="Arial"/>
          <w:sz w:val="24"/>
        </w:rPr>
      </w:pPr>
      <w:r>
        <w:rPr>
          <w:rFonts w:cs="Arial" w:ascii="Liberation Serif" w:hAnsi="Liberation Serif"/>
          <w:sz w:val="24"/>
        </w:rPr>
      </w:r>
    </w:p>
    <w:p>
      <w:pPr>
        <w:pStyle w:val="Normal"/>
        <w:tabs>
          <w:tab w:val="clear" w:pos="720"/>
          <w:tab w:val="left" w:pos="851" w:leader="none"/>
          <w:tab w:val="left" w:pos="2268" w:leader="none"/>
        </w:tabs>
        <w:rPr>
          <w:rFonts w:ascii="Liberation Serif" w:hAnsi="Liberation Serif" w:cs="Arial"/>
          <w:sz w:val="24"/>
        </w:rPr>
      </w:pPr>
      <w:r>
        <w:rPr>
          <w:rFonts w:cs="Arial" w:ascii="Liberation Serif" w:hAnsi="Liberation Serif"/>
          <w:sz w:val="24"/>
        </w:rPr>
      </w:r>
    </w:p>
    <w:p>
      <w:pPr>
        <w:pStyle w:val="Normal"/>
        <w:tabs>
          <w:tab w:val="clear" w:pos="720"/>
          <w:tab w:val="left" w:pos="851" w:leader="none"/>
        </w:tabs>
        <w:rPr>
          <w:rFonts w:ascii="Liberation Serif" w:hAnsi="Liberation Serif" w:cs="Arial"/>
          <w:sz w:val="24"/>
          <w:szCs w:val="24"/>
        </w:rPr>
      </w:pPr>
      <w:r>
        <w:rPr>
          <w:rFonts w:cs="Arial" w:ascii="Liberation Serif" w:hAnsi="Liberation Serif"/>
          <w:sz w:val="24"/>
          <w:szCs w:val="24"/>
        </w:rPr>
        <w:t>Après avoir pris connaissance des pièces constitutives du marché public suivantes,</w:t>
      </w:r>
    </w:p>
    <w:p>
      <w:pPr>
        <w:pStyle w:val="Normal"/>
        <w:tabs>
          <w:tab w:val="clear" w:pos="720"/>
          <w:tab w:val="left" w:pos="851" w:leader="none"/>
        </w:tabs>
        <w:spacing w:before="119" w:after="113"/>
        <w:ind w:left="1135" w:right="0" w:hanging="284"/>
        <w:jc w:val="left"/>
        <w:rPr/>
      </w:pPr>
      <w:r>
        <w:rPr>
          <w:rStyle w:val="Policepardfaut"/>
          <w:rFonts w:cs="Arial" w:ascii="Liberation Serif" w:hAnsi="Liberation Serif"/>
          <w:sz w:val="24"/>
          <w:szCs w:val="24"/>
        </w:rPr>
        <w:t xml:space="preserve"> </w:t>
      </w:r>
      <w:r>
        <w:rPr>
          <w:rStyle w:val="Policepardfaut"/>
          <w:rFonts w:cs="Arial" w:ascii="Liberation Serif" w:hAnsi="Liberation Serif"/>
          <w:sz w:val="24"/>
          <w:szCs w:val="24"/>
        </w:rPr>
        <w:t>Lettre de consultation du ………………..</w:t>
      </w:r>
    </w:p>
    <w:p>
      <w:pPr>
        <w:pStyle w:val="Normal"/>
        <w:tabs>
          <w:tab w:val="clear" w:pos="720"/>
          <w:tab w:val="left" w:pos="851" w:leader="none"/>
        </w:tabs>
        <w:spacing w:before="120" w:after="0"/>
        <w:ind w:left="1135" w:right="0" w:hanging="284"/>
        <w:jc w:val="left"/>
        <w:rPr/>
      </w:pPr>
      <w:r>
        <w:rPr>
          <w:rStyle w:val="Policepardfaut"/>
          <w:rFonts w:cs="Arial" w:ascii="Liberation Serif" w:hAnsi="Liberation Serif"/>
          <w:sz w:val="24"/>
          <w:szCs w:val="24"/>
        </w:rPr>
        <w:t xml:space="preserve"> </w:t>
      </w:r>
      <w:r>
        <w:rPr>
          <w:rStyle w:val="Policepardfaut"/>
          <w:rFonts w:cs="Arial" w:ascii="Liberation Serif" w:hAnsi="Liberation Serif"/>
          <w:sz w:val="24"/>
          <w:szCs w:val="24"/>
        </w:rPr>
        <w:t>Autres :……………………………………………………………………………………………</w:t>
      </w:r>
    </w:p>
    <w:p>
      <w:pPr>
        <w:pStyle w:val="Normal"/>
        <w:tabs>
          <w:tab w:val="clear" w:pos="720"/>
          <w:tab w:val="left" w:pos="851" w:leader="none"/>
        </w:tabs>
        <w:rPr>
          <w:rFonts w:ascii="Liberation Serif" w:hAnsi="Liberation Serif" w:cs="Arial"/>
          <w:sz w:val="24"/>
          <w:szCs w:val="24"/>
        </w:rPr>
      </w:pPr>
      <w:r>
        <w:rPr>
          <w:rFonts w:cs="Arial" w:ascii="Liberation Serif" w:hAnsi="Liberation Serif"/>
          <w:sz w:val="24"/>
          <w:szCs w:val="24"/>
        </w:rPr>
      </w:r>
    </w:p>
    <w:p>
      <w:pPr>
        <w:pStyle w:val="Normal"/>
        <w:tabs>
          <w:tab w:val="clear" w:pos="720"/>
          <w:tab w:val="left" w:pos="851" w:leader="none"/>
        </w:tabs>
        <w:rPr>
          <w:rFonts w:ascii="Liberation Serif" w:hAnsi="Liberation Serif" w:cs="Arial"/>
          <w:sz w:val="24"/>
          <w:szCs w:val="24"/>
        </w:rPr>
      </w:pPr>
      <w:r>
        <w:rPr>
          <w:rFonts w:cs="Arial" w:ascii="Liberation Serif" w:hAnsi="Liberation Serif"/>
          <w:sz w:val="24"/>
          <w:szCs w:val="24"/>
        </w:rPr>
      </w:r>
    </w:p>
    <w:p>
      <w:pPr>
        <w:pStyle w:val="Normal"/>
        <w:tabs>
          <w:tab w:val="clear" w:pos="720"/>
          <w:tab w:val="left" w:pos="851" w:leader="none"/>
        </w:tabs>
        <w:rPr>
          <w:rFonts w:ascii="Liberation Serif" w:hAnsi="Liberation Serif" w:cs="Arial"/>
          <w:sz w:val="24"/>
          <w:szCs w:val="24"/>
        </w:rPr>
      </w:pPr>
      <w:r>
        <w:rPr>
          <w:rFonts w:cs="Arial" w:ascii="Liberation Serif" w:hAnsi="Liberation Serif"/>
          <w:sz w:val="24"/>
          <w:szCs w:val="24"/>
        </w:rPr>
        <w:t>et conformément à leurs clauses,</w:t>
      </w:r>
    </w:p>
    <w:p>
      <w:pPr>
        <w:pStyle w:val="Normal"/>
        <w:tabs>
          <w:tab w:val="clear" w:pos="720"/>
          <w:tab w:val="left" w:pos="851" w:leader="none"/>
        </w:tabs>
        <w:rPr>
          <w:rFonts w:ascii="Liberation Serif" w:hAnsi="Liberation Serif" w:cs="Arial"/>
          <w:sz w:val="24"/>
          <w:szCs w:val="24"/>
        </w:rPr>
      </w:pPr>
      <w:r>
        <w:rPr>
          <w:rFonts w:cs="Arial" w:ascii="Liberation Serif" w:hAnsi="Liberation Serif"/>
          <w:sz w:val="24"/>
          <w:szCs w:val="24"/>
        </w:rPr>
      </w:r>
    </w:p>
    <w:p>
      <w:pPr>
        <w:pStyle w:val="Normal"/>
        <w:tabs>
          <w:tab w:val="clear" w:pos="720"/>
          <w:tab w:val="left" w:pos="851" w:leader="none"/>
        </w:tabs>
        <w:ind w:left="851" w:right="0" w:hanging="0"/>
        <w:jc w:val="both"/>
        <w:rPr>
          <w:rFonts w:ascii="Liberation Serif" w:hAnsi="Liberation Serif"/>
          <w:sz w:val="24"/>
          <w:szCs w:val="24"/>
        </w:rPr>
      </w:pP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25" w:name="__Fieldmark__33332_3475676420"/>
      <w:bookmarkStart w:id="26" w:name="__Fieldmark__33332_3475676420"/>
      <w:bookmarkEnd w:id="26"/>
      <w:r>
        <w:rPr>
          <w:rFonts w:ascii="Liberation Serif" w:hAnsi="Liberation Serif"/>
          <w:sz w:val="24"/>
          <w:szCs w:val="24"/>
        </w:rPr>
      </w:r>
      <w:r>
        <w:rPr>
          <w:sz w:val="24"/>
          <w:szCs w:val="24"/>
          <w:rFonts w:ascii="Liberation Serif" w:hAnsi="Liberation Serif"/>
        </w:rPr>
        <w:fldChar w:fldCharType="end"/>
      </w:r>
      <w:bookmarkStart w:id="27" w:name="__Fieldmark__21816_3475676420"/>
      <w:bookmarkStart w:id="28" w:name="__Fieldmark__19933_3475676420"/>
      <w:bookmarkStart w:id="29" w:name="__Fieldmark__29345_3475676420"/>
      <w:bookmarkEnd w:id="27"/>
      <w:bookmarkEnd w:id="28"/>
      <w:bookmarkEnd w:id="29"/>
      <w:r>
        <w:rPr>
          <w:rFonts w:cs="Arial" w:ascii="Liberation Serif" w:hAnsi="Liberation Serif"/>
          <w:sz w:val="24"/>
          <w:szCs w:val="24"/>
        </w:rPr>
        <w:t xml:space="preserve"> le signataire</w:t>
      </w:r>
    </w:p>
    <w:p>
      <w:pPr>
        <w:pStyle w:val="Normal"/>
        <w:tabs>
          <w:tab w:val="clear" w:pos="720"/>
          <w:tab w:val="left" w:pos="851" w:leader="none"/>
        </w:tabs>
        <w:jc w:val="both"/>
        <w:rPr>
          <w:rFonts w:ascii="Liberation Serif" w:hAnsi="Liberation Serif" w:cs="Arial"/>
          <w:sz w:val="24"/>
          <w:szCs w:val="24"/>
        </w:rPr>
      </w:pPr>
      <w:r>
        <w:rPr>
          <w:rFonts w:cs="Arial" w:ascii="Liberation Serif" w:hAnsi="Liberation Serif"/>
          <w:sz w:val="24"/>
          <w:szCs w:val="24"/>
        </w:rPr>
      </w:r>
    </w:p>
    <w:p>
      <w:pPr>
        <w:pStyle w:val="Normal"/>
        <w:keepNext w:val="false"/>
        <w:keepLines w:val="false"/>
        <w:pageBreakBefore w:val="false"/>
        <w:widowControl/>
        <w:shd w:val="clear" w:fill="auto"/>
        <w:tabs>
          <w:tab w:val="clear" w:pos="720"/>
          <w:tab w:val="left" w:pos="851" w:leader="none"/>
        </w:tabs>
        <w:suppressAutoHyphens w:val="true"/>
        <w:overflowPunct w:val="false"/>
        <w:bidi w:val="0"/>
        <w:snapToGrid w:val="true"/>
        <w:spacing w:lineRule="auto" w:line="240" w:before="120" w:after="0"/>
        <w:ind w:left="900" w:right="0" w:hanging="0"/>
        <w:jc w:val="both"/>
        <w:textAlignment w:val="baseline"/>
        <w:rPr>
          <w:rFonts w:ascii="Liberation Serif" w:hAnsi="Liberation Serif"/>
          <w:sz w:val="24"/>
          <w:szCs w:val="24"/>
        </w:rPr>
      </w:pP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30" w:name="__Fieldmark__33346_3475676420"/>
      <w:bookmarkStart w:id="31" w:name="__Fieldmark__33346_3475676420"/>
      <w:bookmarkEnd w:id="31"/>
      <w:r>
        <w:rPr>
          <w:rFonts w:ascii="Liberation Serif" w:hAnsi="Liberation Serif"/>
          <w:sz w:val="24"/>
          <w:szCs w:val="24"/>
        </w:rPr>
      </w:r>
      <w:r>
        <w:rPr>
          <w:sz w:val="24"/>
          <w:szCs w:val="24"/>
          <w:rFonts w:ascii="Liberation Serif" w:hAnsi="Liberation Serif"/>
        </w:rPr>
        <w:fldChar w:fldCharType="end"/>
      </w:r>
      <w:bookmarkStart w:id="32" w:name="__Fieldmark__21824_3475676420"/>
      <w:bookmarkStart w:id="33" w:name="__Fieldmark__19941_3475676420"/>
      <w:bookmarkStart w:id="34" w:name="__Fieldmark__29356_3475676420"/>
      <w:bookmarkEnd w:id="32"/>
      <w:bookmarkEnd w:id="33"/>
      <w:bookmarkEnd w:id="34"/>
      <w:r>
        <w:rPr>
          <w:rFonts w:cs="Arial" w:ascii="Liberation Serif" w:hAnsi="Liberation Serif"/>
          <w:sz w:val="24"/>
          <w:szCs w:val="24"/>
        </w:rPr>
        <w:t xml:space="preserve"> s’engage, sur la base de son offre et pour son propre compte ;</w:t>
      </w:r>
    </w:p>
    <w:p>
      <w:pPr>
        <w:pStyle w:val="Normal"/>
        <w:widowControl/>
        <w:shd w:val="clear" w:fill="auto"/>
        <w:tabs>
          <w:tab w:val="clear" w:pos="720"/>
          <w:tab w:val="left" w:pos="851" w:leader="none"/>
        </w:tabs>
        <w:suppressAutoHyphens w:val="true"/>
        <w:overflowPunct w:val="false"/>
        <w:bidi w:val="0"/>
        <w:snapToGrid w:val="true"/>
        <w:spacing w:lineRule="auto" w:line="240" w:before="120" w:after="0"/>
        <w:ind w:left="900" w:right="0" w:hanging="0"/>
        <w:jc w:val="both"/>
        <w:textAlignment w:val="baseline"/>
        <w:rPr>
          <w:rFonts w:ascii="Liberation Serif" w:hAnsi="Liberation Serif"/>
          <w:sz w:val="24"/>
          <w:szCs w:val="24"/>
        </w:rPr>
      </w:pPr>
      <w:r>
        <w:rPr>
          <w:rFonts w:ascii="Liberation Serif" w:hAnsi="Liberation Serif"/>
          <w:sz w:val="24"/>
          <w:szCs w:val="24"/>
        </w:rPr>
      </w:r>
    </w:p>
    <w:p>
      <w:pPr>
        <w:pStyle w:val="Entte"/>
        <w:tabs>
          <w:tab w:val="clear" w:pos="4536"/>
          <w:tab w:val="clear" w:pos="9072"/>
          <w:tab w:val="left" w:pos="851" w:leader="none"/>
        </w:tabs>
        <w:jc w:val="both"/>
        <w:rPr>
          <w:rFonts w:ascii="Liberation Serif" w:hAnsi="Liberation Serif" w:cs="Arial"/>
          <w:i/>
          <w:i/>
          <w:sz w:val="22"/>
          <w:szCs w:val="22"/>
        </w:rPr>
      </w:pPr>
      <w:r>
        <w:rPr>
          <w:rFonts w:cs="Arial" w:ascii="Liberation Serif" w:hAnsi="Liberation Serif"/>
          <w:i/>
          <w:sz w:val="22"/>
          <w:szCs w:val="22"/>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pPr>
        <w:pStyle w:val="Normal"/>
        <w:tabs>
          <w:tab w:val="clear" w:pos="720"/>
          <w:tab w:val="left" w:pos="851" w:leader="none"/>
        </w:tabs>
        <w:jc w:val="both"/>
        <w:rPr>
          <w:rFonts w:ascii="Liberation Serif" w:hAnsi="Liberation Serif" w:cs="Arial"/>
          <w:sz w:val="24"/>
          <w:szCs w:val="24"/>
        </w:rPr>
      </w:pPr>
      <w:r>
        <w:rPr>
          <w:rFonts w:cs="Arial" w:ascii="Liberation Serif" w:hAnsi="Liberation Serif"/>
          <w:sz w:val="24"/>
          <w:szCs w:val="24"/>
        </w:rPr>
      </w:r>
    </w:p>
    <w:p>
      <w:pPr>
        <w:pStyle w:val="Normal"/>
        <w:tabs>
          <w:tab w:val="clear" w:pos="720"/>
          <w:tab w:val="left" w:pos="851" w:leader="none"/>
        </w:tabs>
        <w:jc w:val="both"/>
        <w:rPr>
          <w:rFonts w:ascii="Liberation Serif" w:hAnsi="Liberation Serif" w:cs="Arial"/>
          <w:sz w:val="24"/>
          <w:szCs w:val="24"/>
        </w:rPr>
      </w:pPr>
      <w:r>
        <w:rPr>
          <w:rFonts w:cs="Arial" w:ascii="Liberation Serif" w:hAnsi="Liberation Serif"/>
          <w:sz w:val="24"/>
          <w:szCs w:val="24"/>
        </w:rPr>
      </w:r>
    </w:p>
    <w:p>
      <w:pPr>
        <w:pStyle w:val="Normal"/>
        <w:keepNext w:val="false"/>
        <w:keepLines w:val="false"/>
        <w:pageBreakBefore w:val="false"/>
        <w:widowControl/>
        <w:shd w:val="clear" w:fill="auto"/>
        <w:tabs>
          <w:tab w:val="clear" w:pos="720"/>
          <w:tab w:val="left" w:pos="851" w:leader="none"/>
        </w:tabs>
        <w:suppressAutoHyphens w:val="true"/>
        <w:overflowPunct w:val="false"/>
        <w:bidi w:val="0"/>
        <w:snapToGrid w:val="true"/>
        <w:spacing w:lineRule="auto" w:line="240" w:before="0" w:after="0"/>
        <w:ind w:left="900" w:right="0" w:hanging="0"/>
        <w:jc w:val="both"/>
        <w:textAlignment w:val="baseline"/>
        <w:rPr>
          <w:rFonts w:ascii="Liberation Serif" w:hAnsi="Liberation Serif"/>
          <w:sz w:val="24"/>
          <w:szCs w:val="24"/>
        </w:rPr>
      </w:pP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35" w:name="__Fieldmark__33361_3475676420"/>
      <w:bookmarkStart w:id="36" w:name="__Fieldmark__33361_3475676420"/>
      <w:bookmarkEnd w:id="36"/>
      <w:r>
        <w:rPr>
          <w:rFonts w:ascii="Liberation Serif" w:hAnsi="Liberation Serif"/>
          <w:sz w:val="24"/>
          <w:szCs w:val="24"/>
        </w:rPr>
      </w:r>
      <w:r>
        <w:rPr>
          <w:sz w:val="24"/>
          <w:szCs w:val="24"/>
          <w:rFonts w:ascii="Liberation Serif" w:hAnsi="Liberation Serif"/>
        </w:rPr>
        <w:fldChar w:fldCharType="end"/>
      </w:r>
      <w:bookmarkStart w:id="37" w:name="__Fieldmark__21833_3475676420"/>
      <w:bookmarkStart w:id="38" w:name="__Fieldmark__19955_3475676420"/>
      <w:bookmarkStart w:id="39" w:name="__Fieldmark__29368_3475676420"/>
      <w:bookmarkEnd w:id="37"/>
      <w:bookmarkEnd w:id="38"/>
      <w:bookmarkEnd w:id="39"/>
      <w:r>
        <w:rPr>
          <w:rFonts w:cs="Arial" w:ascii="Liberation Serif" w:hAnsi="Liberation Serif"/>
          <w:sz w:val="24"/>
          <w:szCs w:val="24"/>
        </w:rPr>
        <w:t xml:space="preserve"> engage la société ……………………… sur la base de son offre ;</w:t>
      </w:r>
    </w:p>
    <w:p>
      <w:pPr>
        <w:pStyle w:val="Normal"/>
        <w:widowControl/>
        <w:shd w:val="clear" w:fill="auto"/>
        <w:tabs>
          <w:tab w:val="clear" w:pos="720"/>
          <w:tab w:val="left" w:pos="851" w:leader="none"/>
        </w:tabs>
        <w:suppressAutoHyphens w:val="true"/>
        <w:overflowPunct w:val="false"/>
        <w:bidi w:val="0"/>
        <w:snapToGrid w:val="true"/>
        <w:spacing w:lineRule="auto" w:line="240" w:before="0" w:after="0"/>
        <w:ind w:left="900" w:right="0" w:hanging="0"/>
        <w:jc w:val="both"/>
        <w:textAlignment w:val="baseline"/>
        <w:rPr>
          <w:rFonts w:ascii="Liberation Serif" w:hAnsi="Liberation Serif"/>
          <w:sz w:val="24"/>
          <w:szCs w:val="24"/>
        </w:rPr>
      </w:pPr>
      <w:r>
        <w:rPr>
          <w:rFonts w:ascii="Liberation Serif" w:hAnsi="Liberation Serif"/>
          <w:sz w:val="24"/>
          <w:szCs w:val="24"/>
        </w:rPr>
      </w:r>
    </w:p>
    <w:p>
      <w:pPr>
        <w:pStyle w:val="Entte"/>
        <w:tabs>
          <w:tab w:val="clear" w:pos="4536"/>
          <w:tab w:val="clear" w:pos="9072"/>
          <w:tab w:val="left" w:pos="851" w:leader="none"/>
        </w:tabs>
        <w:jc w:val="both"/>
        <w:rPr>
          <w:rFonts w:ascii="Liberation Serif" w:hAnsi="Liberation Serif" w:cs="Arial"/>
          <w:i/>
          <w:i/>
          <w:sz w:val="22"/>
          <w:szCs w:val="22"/>
        </w:rPr>
      </w:pPr>
      <w:r>
        <w:rPr>
          <w:rFonts w:cs="Arial" w:ascii="Liberation Serif" w:hAnsi="Liberation Serif"/>
          <w:i/>
          <w:sz w:val="22"/>
          <w:szCs w:val="22"/>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pPr>
        <w:pStyle w:val="Normal"/>
        <w:tabs>
          <w:tab w:val="clear" w:pos="720"/>
          <w:tab w:val="left" w:pos="851" w:leader="none"/>
        </w:tabs>
        <w:jc w:val="both"/>
        <w:rPr>
          <w:rFonts w:ascii="Liberation Serif" w:hAnsi="Liberation Serif" w:cs="Arial"/>
          <w:sz w:val="22"/>
          <w:szCs w:val="22"/>
        </w:rPr>
      </w:pPr>
      <w:r>
        <w:rPr>
          <w:rFonts w:cs="Arial" w:ascii="Liberation Serif" w:hAnsi="Liberation Serif"/>
          <w:sz w:val="22"/>
          <w:szCs w:val="22"/>
        </w:rPr>
      </w:r>
    </w:p>
    <w:p>
      <w:pPr>
        <w:pStyle w:val="Normal"/>
        <w:tabs>
          <w:tab w:val="clear" w:pos="720"/>
          <w:tab w:val="left" w:pos="851" w:leader="none"/>
        </w:tabs>
        <w:jc w:val="both"/>
        <w:rPr>
          <w:rFonts w:ascii="Liberation Serif" w:hAnsi="Liberation Serif" w:cs="Arial"/>
          <w:sz w:val="24"/>
          <w:szCs w:val="24"/>
        </w:rPr>
      </w:pPr>
      <w:r>
        <w:rPr>
          <w:rFonts w:cs="Arial" w:ascii="Liberation Serif" w:hAnsi="Liberation Serif"/>
          <w:sz w:val="24"/>
          <w:szCs w:val="24"/>
        </w:rPr>
      </w:r>
    </w:p>
    <w:p>
      <w:pPr>
        <w:pStyle w:val="Normal"/>
        <w:tabs>
          <w:tab w:val="clear" w:pos="720"/>
          <w:tab w:val="left" w:pos="851" w:leader="none"/>
        </w:tabs>
        <w:jc w:val="both"/>
        <w:rPr>
          <w:rFonts w:ascii="Liberation Serif" w:hAnsi="Liberation Serif" w:cs="Arial"/>
          <w:sz w:val="24"/>
          <w:szCs w:val="24"/>
        </w:rPr>
      </w:pPr>
      <w:r>
        <w:rPr>
          <w:rFonts w:cs="Arial" w:ascii="Liberation Serif" w:hAnsi="Liberation Serif"/>
          <w:sz w:val="24"/>
          <w:szCs w:val="24"/>
        </w:rPr>
      </w:r>
    </w:p>
    <w:p>
      <w:pPr>
        <w:pStyle w:val="Normal"/>
        <w:keepNext w:val="false"/>
        <w:keepLines w:val="false"/>
        <w:pageBreakBefore w:val="false"/>
        <w:widowControl/>
        <w:shd w:val="clear" w:fill="auto"/>
        <w:tabs>
          <w:tab w:val="clear" w:pos="720"/>
          <w:tab w:val="left" w:pos="851" w:leader="none"/>
        </w:tabs>
        <w:suppressAutoHyphens w:val="true"/>
        <w:overflowPunct w:val="false"/>
        <w:bidi w:val="0"/>
        <w:snapToGrid w:val="true"/>
        <w:spacing w:lineRule="auto" w:line="240" w:before="0" w:after="0"/>
        <w:ind w:left="900" w:right="0" w:hanging="0"/>
        <w:jc w:val="both"/>
        <w:textAlignment w:val="baseline"/>
        <w:rPr/>
      </w:pP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40" w:name="__Fieldmark__33376_3475676420"/>
      <w:bookmarkStart w:id="41" w:name="__Fieldmark__33376_3475676420"/>
      <w:bookmarkEnd w:id="41"/>
      <w:r>
        <w:rPr>
          <w:rFonts w:ascii="Liberation Serif" w:hAnsi="Liberation Serif"/>
          <w:sz w:val="24"/>
          <w:szCs w:val="24"/>
        </w:rPr>
      </w:r>
      <w:r>
        <w:rPr>
          <w:sz w:val="24"/>
          <w:szCs w:val="24"/>
          <w:rFonts w:ascii="Liberation Serif" w:hAnsi="Liberation Serif"/>
        </w:rPr>
        <w:fldChar w:fldCharType="end"/>
      </w:r>
      <w:bookmarkStart w:id="42" w:name="__Fieldmark__21842_3475676420"/>
      <w:bookmarkStart w:id="43" w:name="__Fieldmark__19969_3475676420"/>
      <w:bookmarkStart w:id="44" w:name="__Fieldmark__29380_3475676420"/>
      <w:bookmarkEnd w:id="42"/>
      <w:bookmarkEnd w:id="43"/>
      <w:bookmarkEnd w:id="44"/>
      <w:r>
        <w:rPr>
          <w:rFonts w:cs="Arial" w:ascii="Liberation Serif" w:hAnsi="Liberation Serif"/>
          <w:sz w:val="24"/>
          <w:szCs w:val="24"/>
        </w:rPr>
        <w:t xml:space="preserve"> l’ensemble des membres du groupement s’engagent, sur la base de l’offre du groupement ;</w:t>
      </w:r>
    </w:p>
    <w:p>
      <w:pPr>
        <w:pStyle w:val="Normal"/>
        <w:keepNext w:val="false"/>
        <w:keepLines w:val="false"/>
        <w:pageBreakBefore w:val="false"/>
        <w:widowControl/>
        <w:shd w:val="clear" w:fill="auto"/>
        <w:tabs>
          <w:tab w:val="clear" w:pos="720"/>
          <w:tab w:val="left" w:pos="851" w:leader="none"/>
        </w:tabs>
        <w:suppressAutoHyphens w:val="true"/>
        <w:overflowPunct w:val="false"/>
        <w:bidi w:val="0"/>
        <w:snapToGrid w:val="true"/>
        <w:spacing w:lineRule="auto" w:line="240" w:before="0" w:after="0"/>
        <w:ind w:left="900" w:right="0" w:hanging="0"/>
        <w:jc w:val="both"/>
        <w:textAlignment w:val="baseline"/>
        <w:rPr/>
      </w:pPr>
      <w:r>
        <w:rPr>
          <w:rStyle w:val="Policepardfaut"/>
          <w:rFonts w:cs="Arial" w:ascii="Liberation Serif" w:hAnsi="Liberation Serif"/>
          <w:i/>
          <w:sz w:val="22"/>
          <w:szCs w:val="22"/>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Style w:val="Policepardfaut"/>
          <w:rFonts w:cs="Arial" w:ascii="Liberation Serif" w:hAnsi="Liberation Serif"/>
          <w:i/>
          <w:iCs/>
          <w:sz w:val="22"/>
          <w:szCs w:val="22"/>
        </w:rPr>
        <w:t>]</w:t>
      </w:r>
    </w:p>
    <w:p>
      <w:pPr>
        <w:pStyle w:val="Normal"/>
        <w:tabs>
          <w:tab w:val="clear" w:pos="720"/>
          <w:tab w:val="left" w:pos="851" w:leader="none"/>
        </w:tabs>
        <w:rPr>
          <w:rFonts w:ascii="Liberation Serif" w:hAnsi="Liberation Serif" w:cs="Arial"/>
          <w:sz w:val="24"/>
          <w:szCs w:val="24"/>
        </w:rPr>
      </w:pPr>
      <w:r>
        <w:rPr>
          <w:rFonts w:cs="Arial" w:ascii="Liberation Serif" w:hAnsi="Liberation Serif"/>
          <w:sz w:val="24"/>
          <w:szCs w:val="24"/>
        </w:rPr>
      </w:r>
    </w:p>
    <w:p>
      <w:pPr>
        <w:pStyle w:val="Normal"/>
        <w:tabs>
          <w:tab w:val="clear" w:pos="720"/>
          <w:tab w:val="left" w:pos="851" w:leader="none"/>
        </w:tabs>
        <w:rPr>
          <w:rFonts w:ascii="Liberation Serif" w:hAnsi="Liberation Serif" w:cs="Arial"/>
          <w:sz w:val="24"/>
          <w:szCs w:val="24"/>
        </w:rPr>
      </w:pPr>
      <w:r>
        <w:rPr>
          <w:rFonts w:cs="Arial" w:ascii="Liberation Serif" w:hAnsi="Liberation Serif"/>
          <w:sz w:val="24"/>
          <w:szCs w:val="24"/>
        </w:rPr>
      </w:r>
    </w:p>
    <w:p>
      <w:pPr>
        <w:pStyle w:val="Fcase1ertab"/>
        <w:tabs>
          <w:tab w:val="left" w:pos="426" w:leader="none"/>
          <w:tab w:val="left" w:pos="851" w:leader="none"/>
        </w:tabs>
        <w:ind w:left="0" w:right="0" w:hanging="0"/>
        <w:jc w:val="left"/>
        <w:rPr>
          <w:rFonts w:ascii="Liberation Serif" w:hAnsi="Liberation Serif" w:cs="Arial"/>
          <w:sz w:val="24"/>
          <w:szCs w:val="24"/>
        </w:rPr>
      </w:pPr>
      <w:r>
        <w:rPr>
          <w:rFonts w:cs="Arial" w:ascii="Liberation Serif" w:hAnsi="Liberation Serif"/>
          <w:sz w:val="24"/>
          <w:szCs w:val="24"/>
        </w:rPr>
        <w:t>à livrer les fournitures demandées ou à exécuter les prestations demandées :</w:t>
      </w:r>
    </w:p>
    <w:p>
      <w:pPr>
        <w:pStyle w:val="Fcase1ertab"/>
        <w:tabs>
          <w:tab w:val="clear" w:pos="426"/>
          <w:tab w:val="left" w:pos="851" w:leader="none"/>
        </w:tabs>
        <w:spacing w:before="120" w:after="0"/>
        <w:ind w:left="0" w:right="0" w:firstLine="851"/>
        <w:jc w:val="left"/>
        <w:rPr>
          <w:rFonts w:ascii="Liberation Serif" w:hAnsi="Liberation Serif" w:cs="Arial"/>
          <w:sz w:val="24"/>
          <w:szCs w:val="24"/>
        </w:rPr>
      </w:pPr>
      <w:r>
        <w:rPr>
          <w:rFonts w:cs="Arial" w:ascii="Liberation Serif" w:hAnsi="Liberation Serif"/>
          <w:sz w:val="24"/>
          <w:szCs w:val="24"/>
        </w:rPr>
        <w:t xml:space="preserve"> </w:t>
      </w:r>
      <w:r>
        <w:rPr>
          <w:rFonts w:cs="Arial" w:ascii="Liberation Serif" w:hAnsi="Liberation Serif"/>
          <w:sz w:val="24"/>
          <w:szCs w:val="24"/>
        </w:rPr>
        <w:t>aux prix indiqués ci-dessous ;</w:t>
      </w:r>
    </w:p>
    <w:p>
      <w:pPr>
        <w:pStyle w:val="Normal"/>
        <w:tabs>
          <w:tab w:val="clear" w:pos="720"/>
          <w:tab w:val="left" w:pos="426" w:leader="none"/>
          <w:tab w:val="left" w:pos="851" w:leader="none"/>
        </w:tabs>
        <w:spacing w:before="120" w:after="0"/>
        <w:ind w:left="1701" w:right="0" w:hanging="0"/>
        <w:jc w:val="left"/>
        <w:rPr>
          <w:rFonts w:ascii="Liberation Serif" w:hAnsi="Liberation Serif" w:cs="Arial"/>
          <w:sz w:val="24"/>
          <w:szCs w:val="24"/>
        </w:rPr>
      </w:pPr>
      <w:r>
        <w:rPr>
          <w:rFonts w:cs="Arial" w:ascii="Liberation Serif" w:hAnsi="Liberation Serif"/>
          <w:sz w:val="24"/>
          <w:szCs w:val="24"/>
        </w:rPr>
        <w:t xml:space="preserve"> </w:t>
      </w:r>
      <w:r>
        <w:rPr>
          <w:rFonts w:cs="Arial" w:ascii="Liberation Serif" w:hAnsi="Liberation Serif"/>
          <w:sz w:val="24"/>
          <w:szCs w:val="24"/>
        </w:rPr>
        <w:t>Taux de la TVA :           %</w:t>
      </w:r>
    </w:p>
    <w:p>
      <w:pPr>
        <w:pStyle w:val="Normal"/>
        <w:tabs>
          <w:tab w:val="clear" w:pos="720"/>
          <w:tab w:val="left" w:pos="426" w:leader="none"/>
          <w:tab w:val="left" w:pos="851" w:leader="none"/>
        </w:tabs>
        <w:spacing w:before="240" w:after="0"/>
        <w:ind w:left="1701" w:right="0" w:hanging="0"/>
        <w:jc w:val="left"/>
        <w:rPr/>
      </w:pPr>
      <w:r>
        <w:rPr>
          <w:rStyle w:val="Policepardfaut"/>
          <w:rFonts w:cs="Arial" w:ascii="Liberation Serif" w:hAnsi="Liberation Serif"/>
          <w:sz w:val="24"/>
          <w:szCs w:val="24"/>
        </w:rPr>
        <w:t xml:space="preserve"> </w:t>
      </w:r>
      <w:r>
        <w:rPr>
          <w:rStyle w:val="Policepardfaut"/>
          <w:rFonts w:cs="Arial" w:ascii="Liberation Serif" w:hAnsi="Liberation Serif"/>
          <w:sz w:val="24"/>
          <w:szCs w:val="24"/>
        </w:rPr>
        <w:t>Montant hors taxes</w:t>
      </w:r>
      <w:r>
        <w:rPr>
          <w:rStyle w:val="Ancredenotedebasdepage"/>
          <w:rFonts w:cs="Arial" w:ascii="Liberation Serif" w:hAnsi="Liberation Serif"/>
          <w:sz w:val="24"/>
          <w:szCs w:val="24"/>
        </w:rPr>
        <w:footnoteReference w:id="2"/>
      </w:r>
      <w:r>
        <w:rPr>
          <w:rStyle w:val="Caractresdenotedebasdepage"/>
          <w:rFonts w:cs="Arial" w:ascii="Liberation Serif" w:hAnsi="Liberation Serif"/>
          <w:sz w:val="24"/>
          <w:szCs w:val="24"/>
        </w:rPr>
        <w:t> </w:t>
      </w:r>
      <w:r>
        <w:rPr>
          <w:rStyle w:val="Policepardfaut"/>
          <w:rFonts w:cs="Arial" w:ascii="Liberation Serif" w:hAnsi="Liberation Serif"/>
          <w:sz w:val="24"/>
          <w:szCs w:val="24"/>
        </w:rPr>
        <w:t>:</w:t>
      </w:r>
    </w:p>
    <w:p>
      <w:pPr>
        <w:pStyle w:val="Normal"/>
        <w:tabs>
          <w:tab w:val="clear" w:pos="720"/>
          <w:tab w:val="left" w:pos="426" w:leader="none"/>
          <w:tab w:val="left" w:pos="851" w:leader="none"/>
        </w:tabs>
        <w:spacing w:before="120" w:after="0"/>
        <w:ind w:left="2268" w:right="0" w:hanging="0"/>
        <w:jc w:val="left"/>
        <w:rPr/>
      </w:pPr>
      <w:r>
        <w:rPr>
          <w:rStyle w:val="Policepardfaut"/>
          <w:rFonts w:cs="Arial" w:ascii="Liberation Serif" w:hAnsi="Liberation Serif"/>
          <w:sz w:val="24"/>
          <w:szCs w:val="24"/>
        </w:rPr>
        <w:t xml:space="preserve">Montant hors taxes arrêté </w:t>
      </w:r>
      <w:r>
        <w:rPr>
          <w:rStyle w:val="Policepardfaut"/>
          <w:rFonts w:cs="Arial" w:ascii="Liberation Serif" w:hAnsi="Liberation Serif"/>
          <w:sz w:val="24"/>
          <w:szCs w:val="24"/>
          <w:u w:val="single"/>
        </w:rPr>
        <w:t>en chiffres</w:t>
      </w:r>
      <w:r>
        <w:rPr>
          <w:rStyle w:val="Policepardfaut"/>
          <w:rFonts w:cs="Arial" w:ascii="Liberation Serif" w:hAnsi="Liberation Serif"/>
          <w:sz w:val="24"/>
          <w:szCs w:val="24"/>
        </w:rPr>
        <w:t xml:space="preserve"> à : ……………………………………………………………………………….</w:t>
      </w:r>
    </w:p>
    <w:p>
      <w:pPr>
        <w:pStyle w:val="Fcase1ertab"/>
        <w:tabs>
          <w:tab w:val="left" w:pos="426" w:leader="none"/>
          <w:tab w:val="left" w:pos="851" w:leader="none"/>
        </w:tabs>
        <w:spacing w:before="120" w:after="0"/>
        <w:ind w:left="2268" w:right="0" w:hanging="0"/>
        <w:jc w:val="left"/>
        <w:rPr/>
      </w:pPr>
      <w:r>
        <w:rPr>
          <w:rStyle w:val="Policepardfaut"/>
          <w:rFonts w:cs="Arial" w:ascii="Liberation Serif" w:hAnsi="Liberation Serif"/>
          <w:sz w:val="24"/>
          <w:szCs w:val="24"/>
        </w:rPr>
        <w:t>Montant hors taxes arrêté</w:t>
      </w:r>
      <w:r>
        <w:rPr>
          <w:rStyle w:val="Policepardfaut"/>
          <w:rFonts w:cs="Arial" w:ascii="Liberation Serif" w:hAnsi="Liberation Serif"/>
          <w:sz w:val="24"/>
          <w:szCs w:val="24"/>
          <w:u w:val="single"/>
        </w:rPr>
        <w:t xml:space="preserve"> en lettres</w:t>
      </w:r>
      <w:r>
        <w:rPr>
          <w:rStyle w:val="Policepardfaut"/>
          <w:rFonts w:cs="Arial" w:ascii="Liberation Serif" w:hAnsi="Liberation Serif"/>
          <w:sz w:val="24"/>
          <w:szCs w:val="24"/>
        </w:rPr>
        <w:t xml:space="preserve"> à : ………………………………………………………...................................</w:t>
      </w:r>
    </w:p>
    <w:p>
      <w:pPr>
        <w:pStyle w:val="Normal"/>
        <w:tabs>
          <w:tab w:val="clear" w:pos="720"/>
          <w:tab w:val="left" w:pos="426" w:leader="none"/>
          <w:tab w:val="left" w:pos="709" w:leader="none"/>
          <w:tab w:val="left" w:pos="851" w:leader="none"/>
        </w:tabs>
        <w:spacing w:before="240" w:after="0"/>
        <w:ind w:left="1701" w:right="0" w:hanging="0"/>
        <w:jc w:val="left"/>
        <w:rPr/>
      </w:pPr>
      <w:r>
        <w:rPr>
          <w:rStyle w:val="Policepardfaut"/>
          <w:rFonts w:cs="Arial" w:ascii="Liberation Serif" w:hAnsi="Liberation Serif"/>
          <w:sz w:val="24"/>
          <w:szCs w:val="24"/>
        </w:rPr>
        <w:t xml:space="preserve"> </w:t>
      </w:r>
    </w:p>
    <w:p>
      <w:pPr>
        <w:pStyle w:val="Normal"/>
        <w:tabs>
          <w:tab w:val="clear" w:pos="720"/>
          <w:tab w:val="left" w:pos="426" w:leader="none"/>
          <w:tab w:val="left" w:pos="709" w:leader="none"/>
          <w:tab w:val="left" w:pos="851" w:leader="none"/>
        </w:tabs>
        <w:spacing w:before="240" w:after="0"/>
        <w:ind w:left="1701" w:right="0" w:hanging="0"/>
        <w:jc w:val="left"/>
        <w:rPr>
          <w:rStyle w:val="Policepardfaut"/>
          <w:rFonts w:ascii="Liberation Serif" w:hAnsi="Liberation Serif" w:cs="Arial"/>
          <w:sz w:val="24"/>
          <w:szCs w:val="24"/>
        </w:rPr>
      </w:pPr>
      <w:r>
        <w:rPr>
          <w:rFonts w:cs="Arial" w:ascii="Liberation Serif" w:hAnsi="Liberation Serif"/>
          <w:sz w:val="24"/>
          <w:szCs w:val="24"/>
        </w:rPr>
      </w:r>
    </w:p>
    <w:p>
      <w:pPr>
        <w:pStyle w:val="Normal"/>
        <w:tabs>
          <w:tab w:val="clear" w:pos="720"/>
          <w:tab w:val="left" w:pos="426" w:leader="none"/>
          <w:tab w:val="left" w:pos="709" w:leader="none"/>
          <w:tab w:val="left" w:pos="851" w:leader="none"/>
        </w:tabs>
        <w:spacing w:before="240" w:after="0"/>
        <w:ind w:left="1701" w:right="0" w:hanging="0"/>
        <w:jc w:val="left"/>
        <w:rPr/>
      </w:pPr>
      <w:r>
        <w:rPr>
          <w:rStyle w:val="Policepardfaut"/>
          <w:rFonts w:cs="Arial" w:ascii="Liberation Serif" w:hAnsi="Liberation Serif"/>
          <w:sz w:val="24"/>
          <w:szCs w:val="24"/>
        </w:rPr>
        <w:t>Montant TTC</w:t>
      </w:r>
      <w:r>
        <w:rPr>
          <w:rStyle w:val="Ancredenotedebasdepage"/>
          <w:rFonts w:cs="Arial" w:ascii="Liberation Serif" w:hAnsi="Liberation Serif"/>
          <w:sz w:val="24"/>
          <w:szCs w:val="24"/>
        </w:rPr>
        <w:footnoteReference w:customMarkFollows="1" w:id="3"/>
        <w:t>2</w:t>
      </w:r>
      <w:r>
        <w:rPr>
          <w:rStyle w:val="Caractresdenotedebasdepage"/>
          <w:rFonts w:cs="Arial" w:ascii="Liberation Serif" w:hAnsi="Liberation Serif"/>
          <w:sz w:val="24"/>
          <w:szCs w:val="24"/>
        </w:rPr>
        <w:t> </w:t>
      </w:r>
      <w:r>
        <w:rPr>
          <w:rStyle w:val="Policepardfaut"/>
          <w:rFonts w:cs="Arial" w:ascii="Liberation Serif" w:hAnsi="Liberation Serif"/>
          <w:sz w:val="24"/>
          <w:szCs w:val="24"/>
        </w:rPr>
        <w:t>:</w:t>
      </w:r>
    </w:p>
    <w:p>
      <w:pPr>
        <w:pStyle w:val="Fcase1ertab"/>
        <w:tabs>
          <w:tab w:val="left" w:pos="426" w:leader="none"/>
          <w:tab w:val="left" w:pos="851" w:leader="none"/>
        </w:tabs>
        <w:spacing w:before="120" w:after="0"/>
        <w:ind w:left="2410" w:right="0" w:hanging="0"/>
        <w:jc w:val="left"/>
        <w:rPr>
          <w:rFonts w:ascii="Liberation Serif" w:hAnsi="Liberation Serif" w:cs="Arial"/>
          <w:sz w:val="24"/>
        </w:rPr>
      </w:pPr>
      <w:r>
        <w:rPr>
          <w:rFonts w:cs="Arial" w:ascii="Liberation Serif" w:hAnsi="Liberation Serif"/>
          <w:sz w:val="24"/>
        </w:rPr>
        <w:t>Montant TTC arrêté en chiffres à : ………………………………………………………….......................................</w:t>
      </w:r>
    </w:p>
    <w:p>
      <w:pPr>
        <w:pStyle w:val="Fcase1ertab"/>
        <w:tabs>
          <w:tab w:val="left" w:pos="426" w:leader="none"/>
          <w:tab w:val="left" w:pos="851" w:leader="none"/>
        </w:tabs>
        <w:spacing w:before="120" w:after="0"/>
        <w:ind w:left="2410" w:right="0" w:hanging="0"/>
        <w:jc w:val="left"/>
        <w:rPr>
          <w:rFonts w:ascii="Liberation Serif" w:hAnsi="Liberation Serif" w:cs="Arial"/>
          <w:sz w:val="24"/>
        </w:rPr>
      </w:pPr>
      <w:r>
        <w:rPr>
          <w:rFonts w:cs="Arial" w:ascii="Liberation Serif" w:hAnsi="Liberation Serif"/>
          <w:sz w:val="24"/>
        </w:rPr>
        <w:t>Montant TTC arrêté en lettres à : ………………………………………………………………………………………..</w:t>
      </w:r>
    </w:p>
    <w:p>
      <w:pPr>
        <w:pStyle w:val="Fcase1ertab"/>
        <w:tabs>
          <w:tab w:val="clear" w:pos="426"/>
          <w:tab w:val="left" w:pos="568" w:leader="none"/>
        </w:tabs>
        <w:spacing w:before="120" w:after="0"/>
        <w:ind w:left="567" w:right="0" w:hanging="0"/>
        <w:jc w:val="left"/>
        <w:rPr>
          <w:rFonts w:ascii="Liberation Serif" w:hAnsi="Liberation Serif" w:cs="Arial"/>
          <w:sz w:val="24"/>
          <w:u w:val="single"/>
        </w:rPr>
      </w:pPr>
      <w:r>
        <w:rPr>
          <w:rFonts w:cs="Arial" w:ascii="Liberation Serif" w:hAnsi="Liberation Serif"/>
          <w:sz w:val="24"/>
          <w:u w:val="single"/>
        </w:rPr>
        <w:t>OU</w:t>
      </w:r>
    </w:p>
    <w:p>
      <w:pPr>
        <w:pStyle w:val="Fcase1ertab"/>
        <w:tabs>
          <w:tab w:val="clear" w:pos="426"/>
          <w:tab w:val="left" w:pos="851" w:leader="none"/>
        </w:tabs>
        <w:spacing w:before="120" w:after="0"/>
        <w:ind w:left="0" w:right="0" w:firstLine="142"/>
        <w:jc w:val="left"/>
        <w:rPr>
          <w:rFonts w:ascii="Liberation Serif" w:hAnsi="Liberation Serif" w:cs="Arial"/>
          <w:sz w:val="24"/>
        </w:rPr>
      </w:pPr>
      <w:r>
        <w:rPr>
          <w:rFonts w:cs="Arial" w:ascii="Liberation Serif" w:hAnsi="Liberation Serif"/>
          <w:sz w:val="24"/>
        </w:rPr>
        <w:t xml:space="preserve"> </w:t>
      </w:r>
      <w:r>
        <w:rPr>
          <w:rFonts w:cs="Arial" w:ascii="Liberation Serif" w:hAnsi="Liberation Serif"/>
          <w:sz w:val="24"/>
        </w:rPr>
        <w:t>aux prix indiqués ci-dessous ou dans l’annexe financière jointe au présent document.</w:t>
      </w:r>
    </w:p>
    <w:p>
      <w:pPr>
        <w:pStyle w:val="Fcase1ertab"/>
        <w:tabs>
          <w:tab w:val="clear" w:pos="426"/>
          <w:tab w:val="left" w:pos="851" w:leader="none"/>
        </w:tabs>
        <w:spacing w:before="120" w:after="0"/>
        <w:ind w:left="0" w:right="0" w:firstLine="142"/>
        <w:jc w:val="left"/>
        <w:rPr>
          <w:rFonts w:ascii="Liberation Serif" w:hAnsi="Liberation Serif" w:cs="Arial"/>
          <w:sz w:val="24"/>
        </w:rPr>
      </w:pPr>
      <w:r>
        <w:rPr>
          <w:rFonts w:cs="Arial" w:ascii="Liberation Serif" w:hAnsi="Liberation Serif"/>
          <w:sz w:val="24"/>
        </w:rPr>
      </w:r>
    </w:p>
    <w:p>
      <w:pPr>
        <w:pStyle w:val="Normal"/>
        <w:tabs>
          <w:tab w:val="clear" w:pos="720"/>
          <w:tab w:val="left" w:pos="851" w:leader="none"/>
          <w:tab w:val="left" w:pos="6237" w:leader="none"/>
        </w:tabs>
        <w:rPr>
          <w:rFonts w:ascii="Arial" w:hAnsi="Arial" w:cs="Arial"/>
          <w:b/>
          <w:b/>
          <w:sz w:val="22"/>
          <w:szCs w:val="22"/>
        </w:rPr>
      </w:pPr>
      <w:r>
        <w:rPr>
          <w:rFonts w:cs="Arial" w:ascii="Arial" w:hAnsi="Arial"/>
          <w:b/>
          <w:sz w:val="22"/>
          <w:szCs w:val="22"/>
        </w:rPr>
        <w:t>B2 – Nature du groupement et, en cas de groupement conjoint, répartition des prestations</w:t>
      </w:r>
    </w:p>
    <w:p>
      <w:pPr>
        <w:pStyle w:val="Fcase1ertab"/>
        <w:tabs>
          <w:tab w:val="left" w:pos="426" w:leader="none"/>
          <w:tab w:val="left" w:pos="851" w:leader="none"/>
        </w:tabs>
        <w:rPr>
          <w:rFonts w:ascii="Arial" w:hAnsi="Arial" w:cs="Arial"/>
          <w:i/>
          <w:i/>
          <w:iCs/>
          <w:sz w:val="18"/>
          <w:szCs w:val="18"/>
        </w:rPr>
      </w:pPr>
      <w:r>
        <w:rPr>
          <w:rFonts w:cs="Arial" w:ascii="Arial" w:hAnsi="Arial"/>
          <w:i/>
          <w:iCs/>
          <w:sz w:val="18"/>
          <w:szCs w:val="18"/>
        </w:rPr>
        <w:t>(En cas de groupement d’opérateurs économiques.)</w:t>
      </w:r>
    </w:p>
    <w:p>
      <w:pPr>
        <w:pStyle w:val="Normal"/>
        <w:tabs>
          <w:tab w:val="clear" w:pos="720"/>
          <w:tab w:val="left" w:pos="851" w:leader="none"/>
          <w:tab w:val="left" w:pos="6237" w:leader="none"/>
        </w:tabs>
        <w:rPr>
          <w:rFonts w:ascii="Arial" w:hAnsi="Arial" w:cs="Arial"/>
          <w:i/>
          <w:i/>
          <w:iCs/>
          <w:sz w:val="18"/>
          <w:szCs w:val="18"/>
        </w:rPr>
      </w:pPr>
      <w:r>
        <w:rPr>
          <w:rFonts w:cs="Arial" w:ascii="Arial" w:hAnsi="Arial"/>
          <w:i/>
          <w:iCs/>
          <w:sz w:val="18"/>
          <w:szCs w:val="18"/>
        </w:rPr>
      </w:r>
    </w:p>
    <w:p>
      <w:pPr>
        <w:pStyle w:val="Fcase1ertab"/>
        <w:tabs>
          <w:tab w:val="left" w:pos="426" w:leader="none"/>
          <w:tab w:val="left" w:pos="851" w:leader="none"/>
        </w:tabs>
        <w:ind w:left="0" w:right="0" w:hanging="0"/>
        <w:rPr>
          <w:rFonts w:ascii="Arial" w:hAnsi="Arial" w:cs="Arial"/>
        </w:rPr>
      </w:pPr>
      <w:r>
        <w:rPr>
          <w:rFonts w:cs="Arial" w:ascii="Arial" w:hAnsi="Arial"/>
        </w:rPr>
        <w:t>Pour l’exécution du marché public, le groupement d’opérateurs économiques est :</w:t>
      </w:r>
    </w:p>
    <w:p>
      <w:pPr>
        <w:pStyle w:val="Fcase1ertab"/>
        <w:tabs>
          <w:tab w:val="left" w:pos="426" w:leader="none"/>
          <w:tab w:val="left" w:pos="851" w:leader="none"/>
        </w:tabs>
        <w:rPr>
          <w:rFonts w:ascii="Arial" w:hAnsi="Arial" w:cs="Arial"/>
          <w:i/>
          <w:i/>
          <w:iCs/>
          <w:sz w:val="18"/>
          <w:szCs w:val="18"/>
        </w:rPr>
      </w:pPr>
      <w:r>
        <w:rPr>
          <w:rFonts w:cs="Arial" w:ascii="Arial" w:hAnsi="Arial"/>
          <w:i/>
          <w:iCs/>
          <w:sz w:val="18"/>
          <w:szCs w:val="18"/>
        </w:rPr>
        <w:t>(Cocher la case correspondante.)</w:t>
      </w:r>
    </w:p>
    <w:p>
      <w:pPr>
        <w:pStyle w:val="Fcase1ertab"/>
        <w:tabs>
          <w:tab w:val="clear" w:pos="426"/>
          <w:tab w:val="left" w:pos="851" w:leader="none"/>
        </w:tabs>
        <w:spacing w:before="120" w:after="0"/>
        <w:ind w:left="0" w:right="0" w:firstLine="851"/>
        <w:rPr/>
      </w:pPr>
      <w:r>
        <w:fldChar w:fldCharType="begin">
          <w:ffData>
            <w:name w:val=""/>
            <w:enabled/>
            <w:calcOnExit w:val="0"/>
            <w:checkBox>
              <w:sizeAuto/>
            </w:checkBox>
          </w:ffData>
        </w:fldChar>
      </w:r>
      <w:r>
        <w:rPr/>
        <w:instrText> FORMCHECKBOX </w:instrText>
      </w:r>
      <w:r>
        <w:rPr/>
        <w:fldChar w:fldCharType="separate"/>
      </w:r>
      <w:bookmarkStart w:id="45" w:name="__Fieldmark__33440_3475676420"/>
      <w:bookmarkStart w:id="46" w:name="__Fieldmark__33440_3475676420"/>
      <w:bookmarkEnd w:id="46"/>
      <w:r>
        <w:rPr/>
      </w:r>
      <w:r>
        <w:rPr/>
        <w:fldChar w:fldCharType="end"/>
      </w:r>
      <w:bookmarkStart w:id="47" w:name="__Fieldmark__21898_3475676420"/>
      <w:bookmarkStart w:id="48" w:name="__Fieldmark__20110_3475676420"/>
      <w:bookmarkStart w:id="49" w:name="__Fieldmark__29441_3475676420"/>
      <w:bookmarkEnd w:id="47"/>
      <w:bookmarkEnd w:id="48"/>
      <w:bookmarkEnd w:id="49"/>
      <w:r>
        <w:rPr>
          <w:rFonts w:cs="Arial" w:ascii="Arial" w:hAnsi="Arial"/>
          <w:i/>
          <w:iCs/>
        </w:rPr>
        <w:t xml:space="preserve"> </w:t>
      </w:r>
      <w:r>
        <w:rPr>
          <w:rFonts w:cs="Arial" w:ascii="Arial" w:hAnsi="Arial"/>
        </w:rPr>
        <w:t>conjoint</w:t>
        <w:tab/>
        <w:tab/>
        <w:t>OU</w:t>
        <w:tab/>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50" w:name="__Fieldmark__33459_3475676420"/>
      <w:bookmarkStart w:id="51" w:name="__Fieldmark__33459_3475676420"/>
      <w:bookmarkEnd w:id="51"/>
      <w:r>
        <w:rPr>
          <w:rFonts w:cs="Arial" w:ascii="Arial" w:hAnsi="Arial"/>
        </w:rPr>
      </w:r>
      <w:r>
        <w:rPr>
          <w:rFonts w:cs="Arial" w:ascii="Arial" w:hAnsi="Arial"/>
        </w:rPr>
        <w:fldChar w:fldCharType="end"/>
      </w:r>
      <w:bookmarkStart w:id="52" w:name="__Fieldmark__21911_3475676420"/>
      <w:bookmarkStart w:id="53" w:name="__Fieldmark__20116_3475676420"/>
      <w:bookmarkStart w:id="54" w:name="__Fieldmark__29457_3475676420"/>
      <w:bookmarkEnd w:id="52"/>
      <w:bookmarkEnd w:id="53"/>
      <w:bookmarkEnd w:id="54"/>
      <w:r>
        <w:rPr>
          <w:rFonts w:cs="Arial" w:ascii="Arial" w:hAnsi="Arial"/>
          <w:iCs/>
        </w:rPr>
        <w:t xml:space="preserve"> </w:t>
      </w:r>
      <w:r>
        <w:rPr>
          <w:rFonts w:cs="Arial" w:ascii="Arial" w:hAnsi="Arial"/>
        </w:rPr>
        <w:t>solidaire</w:t>
      </w:r>
    </w:p>
    <w:p>
      <w:pPr>
        <w:pStyle w:val="Normal"/>
        <w:tabs>
          <w:tab w:val="clear" w:pos="720"/>
          <w:tab w:val="left" w:pos="851" w:leader="none"/>
        </w:tabs>
        <w:spacing w:before="120" w:after="0"/>
        <w:jc w:val="both"/>
        <w:rPr>
          <w:rFonts w:ascii="Arial" w:hAnsi="Arial" w:cs="Arial"/>
          <w:b/>
          <w:b/>
          <w:bCs/>
          <w:i/>
          <w:i/>
          <w:iCs/>
          <w:sz w:val="18"/>
          <w:szCs w:val="18"/>
        </w:rPr>
      </w:pPr>
      <w:r>
        <w:rPr>
          <w:rFonts w:cs="Arial" w:ascii="Arial" w:hAnsi="Arial"/>
          <w:b/>
          <w:bCs/>
          <w:i/>
          <w:iCs/>
          <w:sz w:val="18"/>
          <w:szCs w:val="18"/>
        </w:rPr>
        <w:t>(Les membres du groupement conjoint indiquent dans le tableau ci-dessous la répartition des prestations que chacun d’entre eux s’engage à réaliser.)</w:t>
      </w:r>
    </w:p>
    <w:tbl>
      <w:tblPr>
        <w:tblW w:w="10546" w:type="dxa"/>
        <w:jc w:val="left"/>
        <w:tblInd w:w="-158" w:type="dxa"/>
        <w:tblLayout w:type="fixed"/>
        <w:tblCellMar>
          <w:top w:w="0" w:type="dxa"/>
          <w:left w:w="108" w:type="dxa"/>
          <w:bottom w:w="0" w:type="dxa"/>
          <w:right w:w="108" w:type="dxa"/>
        </w:tblCellMar>
      </w:tblPr>
      <w:tblGrid>
        <w:gridCol w:w="4503"/>
        <w:gridCol w:w="3682"/>
        <w:gridCol w:w="2361"/>
      </w:tblGrid>
      <w:tr>
        <w:trPr>
          <w:trHeight w:val="567" w:hRule="atLeast"/>
        </w:trPr>
        <w:tc>
          <w:tcPr>
            <w:tcW w:w="4503" w:type="dxa"/>
            <w:vMerge w:val="restart"/>
            <w:tcBorders>
              <w:top w:val="single" w:sz="4" w:space="0" w:color="000000"/>
              <w:left w:val="single" w:sz="4" w:space="0" w:color="000000"/>
              <w:bottom w:val="single" w:sz="4" w:space="0" w:color="000000"/>
            </w:tcBorders>
            <w:vAlign w:val="center"/>
          </w:tcPr>
          <w:p>
            <w:pPr>
              <w:pStyle w:val="Normal"/>
              <w:widowControl w:val="false"/>
              <w:tabs>
                <w:tab w:val="clear" w:pos="720"/>
                <w:tab w:val="left" w:pos="851" w:leader="none"/>
              </w:tabs>
              <w:jc w:val="center"/>
              <w:rPr>
                <w:rFonts w:ascii="Arial" w:hAnsi="Arial" w:cs="Arial"/>
                <w:b/>
                <w:b/>
              </w:rPr>
            </w:pPr>
            <w:r>
              <w:rPr>
                <w:rFonts w:cs="Arial" w:ascii="Arial" w:hAnsi="Arial"/>
                <w:b/>
              </w:rPr>
              <w:t xml:space="preserve">Désignation des membres </w:t>
            </w:r>
          </w:p>
          <w:p>
            <w:pPr>
              <w:pStyle w:val="Normal"/>
              <w:widowControl w:val="false"/>
              <w:tabs>
                <w:tab w:val="clear" w:pos="720"/>
                <w:tab w:val="left" w:pos="851" w:leader="none"/>
              </w:tabs>
              <w:jc w:val="center"/>
              <w:rPr>
                <w:rFonts w:ascii="Arial" w:hAnsi="Arial" w:cs="Arial"/>
                <w:b/>
                <w:b/>
              </w:rPr>
            </w:pPr>
            <w:r>
              <w:rPr>
                <w:rFonts w:cs="Arial" w:ascii="Arial" w:hAnsi="Arial"/>
                <w:b/>
              </w:rPr>
              <w:t>du groupement conjoint</w:t>
            </w:r>
          </w:p>
        </w:tc>
        <w:tc>
          <w:tcPr>
            <w:tcW w:w="6043" w:type="dxa"/>
            <w:gridSpan w:val="2"/>
            <w:tcBorders>
              <w:top w:val="single" w:sz="4" w:space="0" w:color="000000"/>
              <w:left w:val="single" w:sz="4" w:space="0" w:color="000000"/>
              <w:bottom w:val="single" w:sz="4" w:space="0" w:color="000000"/>
              <w:right w:val="single" w:sz="4" w:space="0" w:color="000000"/>
            </w:tcBorders>
            <w:vAlign w:val="center"/>
          </w:tcPr>
          <w:p>
            <w:pPr>
              <w:pStyle w:val="Titre5"/>
              <w:widowControl w:val="false"/>
              <w:tabs>
                <w:tab w:val="clear" w:pos="720"/>
                <w:tab w:val="left" w:pos="851" w:leader="none"/>
              </w:tabs>
              <w:ind w:left="0" w:right="0" w:hanging="1008"/>
              <w:jc w:val="center"/>
              <w:rPr>
                <w:b/>
                <w:b/>
                <w:i w:val="false"/>
                <w:i w:val="false"/>
                <w:sz w:val="20"/>
              </w:rPr>
            </w:pPr>
            <w:r>
              <w:rPr>
                <w:b/>
                <w:i w:val="false"/>
                <w:sz w:val="20"/>
              </w:rPr>
              <w:t>Prestations exécutées par les membres</w:t>
            </w:r>
          </w:p>
          <w:p>
            <w:pPr>
              <w:pStyle w:val="Titre5"/>
              <w:widowControl w:val="false"/>
              <w:tabs>
                <w:tab w:val="clear" w:pos="720"/>
                <w:tab w:val="left" w:pos="851" w:leader="none"/>
              </w:tabs>
              <w:ind w:left="0" w:right="0" w:hanging="1008"/>
              <w:jc w:val="center"/>
              <w:rPr>
                <w:b/>
                <w:b/>
                <w:i w:val="false"/>
                <w:i w:val="false"/>
                <w:sz w:val="20"/>
              </w:rPr>
            </w:pPr>
            <w:r>
              <w:rPr>
                <w:b/>
                <w:i w:val="false"/>
                <w:sz w:val="20"/>
              </w:rPr>
              <w:t>du groupement conjoint</w:t>
            </w:r>
          </w:p>
        </w:tc>
      </w:tr>
      <w:tr>
        <w:trPr>
          <w:trHeight w:val="567" w:hRule="atLeast"/>
        </w:trPr>
        <w:tc>
          <w:tcPr>
            <w:tcW w:w="4503" w:type="dxa"/>
            <w:vMerge w:val="continue"/>
            <w:tcBorders>
              <w:top w:val="single" w:sz="4" w:space="0" w:color="000000"/>
              <w:left w:val="single" w:sz="4" w:space="0" w:color="000000"/>
              <w:bottom w:val="single" w:sz="4" w:space="0" w:color="000000"/>
            </w:tcBorders>
            <w:vAlign w:val="center"/>
          </w:tcPr>
          <w:p>
            <w:pPr>
              <w:pStyle w:val="Normal"/>
              <w:widowControl w:val="false"/>
              <w:rPr/>
            </w:pPr>
            <w:r>
              <w:rPr/>
            </w:r>
          </w:p>
        </w:tc>
        <w:tc>
          <w:tcPr>
            <w:tcW w:w="3682" w:type="dxa"/>
            <w:tcBorders>
              <w:top w:val="single" w:sz="4" w:space="0" w:color="000000"/>
              <w:left w:val="single" w:sz="4" w:space="0" w:color="000000"/>
              <w:bottom w:val="single" w:sz="4" w:space="0" w:color="000000"/>
            </w:tcBorders>
            <w:shd w:fill="FFFFFF" w:val="clear"/>
            <w:vAlign w:val="center"/>
          </w:tcPr>
          <w:p>
            <w:pPr>
              <w:pStyle w:val="Normal"/>
              <w:widowControl w:val="false"/>
              <w:tabs>
                <w:tab w:val="clear" w:pos="720"/>
                <w:tab w:val="left" w:pos="851" w:leader="none"/>
              </w:tabs>
              <w:jc w:val="center"/>
              <w:rPr>
                <w:rFonts w:ascii="Arial" w:hAnsi="Arial" w:cs="Arial"/>
                <w:b/>
                <w:b/>
              </w:rPr>
            </w:pPr>
            <w:r>
              <w:rPr>
                <w:rFonts w:cs="Arial" w:ascii="Arial" w:hAnsi="Arial"/>
                <w:b/>
              </w:rPr>
              <w:t>Nature de la prestation</w:t>
            </w:r>
          </w:p>
        </w:tc>
        <w:tc>
          <w:tcPr>
            <w:tcW w:w="23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tabs>
                <w:tab w:val="clear" w:pos="720"/>
                <w:tab w:val="left" w:pos="851" w:leader="none"/>
              </w:tabs>
              <w:jc w:val="center"/>
              <w:rPr>
                <w:rFonts w:ascii="Arial" w:hAnsi="Arial" w:cs="Arial"/>
                <w:b/>
                <w:b/>
              </w:rPr>
            </w:pPr>
            <w:r>
              <w:rPr>
                <w:rFonts w:cs="Arial" w:ascii="Arial" w:hAnsi="Arial"/>
                <w:b/>
              </w:rPr>
              <w:t xml:space="preserve">Montant HT </w:t>
            </w:r>
          </w:p>
          <w:p>
            <w:pPr>
              <w:pStyle w:val="Normal"/>
              <w:widowControl w:val="false"/>
              <w:tabs>
                <w:tab w:val="clear" w:pos="720"/>
                <w:tab w:val="left" w:pos="851" w:leader="none"/>
              </w:tabs>
              <w:jc w:val="center"/>
              <w:rPr>
                <w:rFonts w:ascii="Arial" w:hAnsi="Arial" w:cs="Arial"/>
                <w:b/>
                <w:b/>
              </w:rPr>
            </w:pPr>
            <w:r>
              <w:rPr>
                <w:rFonts w:cs="Arial" w:ascii="Arial" w:hAnsi="Arial"/>
                <w:b/>
              </w:rPr>
              <w:t>de la prestation</w:t>
            </w:r>
          </w:p>
        </w:tc>
      </w:tr>
      <w:tr>
        <w:trPr>
          <w:trHeight w:val="1021" w:hRule="atLeast"/>
        </w:trPr>
        <w:tc>
          <w:tcPr>
            <w:tcW w:w="4503" w:type="dxa"/>
            <w:tcBorders>
              <w:top w:val="single" w:sz="4" w:space="0" w:color="000000"/>
              <w:left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rPr>
            </w:pPr>
            <w:r>
              <w:rPr>
                <w:rFonts w:cs="Arial" w:ascii="Arial" w:hAnsi="Arial"/>
              </w:rPr>
            </w:r>
          </w:p>
        </w:tc>
        <w:tc>
          <w:tcPr>
            <w:tcW w:w="3682" w:type="dxa"/>
            <w:tcBorders>
              <w:top w:val="single" w:sz="4" w:space="0" w:color="000000"/>
              <w:left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rPr>
            </w:pPr>
            <w:r>
              <w:rPr>
                <w:rFonts w:cs="Arial" w:ascii="Arial" w:hAnsi="Arial"/>
              </w:rPr>
            </w:r>
          </w:p>
        </w:tc>
        <w:tc>
          <w:tcPr>
            <w:tcW w:w="2361" w:type="dxa"/>
            <w:tcBorders>
              <w:top w:val="single" w:sz="4" w:space="0" w:color="000000"/>
              <w:left w:val="single" w:sz="4" w:space="0" w:color="000000"/>
              <w:right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rPr>
            </w:pPr>
            <w:r>
              <w:rPr>
                <w:rFonts w:cs="Arial" w:ascii="Arial" w:hAnsi="Arial"/>
              </w:rPr>
            </w:r>
          </w:p>
        </w:tc>
      </w:tr>
      <w:tr>
        <w:trPr>
          <w:trHeight w:val="1021" w:hRule="atLeast"/>
        </w:trPr>
        <w:tc>
          <w:tcPr>
            <w:tcW w:w="4503" w:type="dxa"/>
            <w:tcBorders>
              <w:left w:val="single" w:sz="4" w:space="0" w:color="000000"/>
            </w:tcBorders>
          </w:tcPr>
          <w:p>
            <w:pPr>
              <w:pStyle w:val="Normal"/>
              <w:widowControl w:val="false"/>
              <w:tabs>
                <w:tab w:val="clear" w:pos="720"/>
                <w:tab w:val="left" w:pos="851" w:leader="none"/>
              </w:tabs>
              <w:snapToGrid w:val="false"/>
              <w:jc w:val="both"/>
              <w:rPr>
                <w:rFonts w:ascii="Arial" w:hAnsi="Arial" w:cs="Arial"/>
              </w:rPr>
            </w:pPr>
            <w:r>
              <w:rPr>
                <w:rFonts w:cs="Arial" w:ascii="Arial" w:hAnsi="Arial"/>
              </w:rPr>
            </w:r>
          </w:p>
        </w:tc>
        <w:tc>
          <w:tcPr>
            <w:tcW w:w="3682" w:type="dxa"/>
            <w:tcBorders>
              <w:left w:val="single" w:sz="4" w:space="0" w:color="000000"/>
            </w:tcBorders>
          </w:tcPr>
          <w:p>
            <w:pPr>
              <w:pStyle w:val="Normal"/>
              <w:widowControl w:val="false"/>
              <w:tabs>
                <w:tab w:val="clear" w:pos="720"/>
                <w:tab w:val="left" w:pos="851" w:leader="none"/>
              </w:tabs>
              <w:snapToGrid w:val="false"/>
              <w:jc w:val="both"/>
              <w:rPr>
                <w:rFonts w:ascii="Arial" w:hAnsi="Arial" w:cs="Arial"/>
              </w:rPr>
            </w:pPr>
            <w:r>
              <w:rPr>
                <w:rFonts w:cs="Arial" w:ascii="Arial" w:hAnsi="Arial"/>
              </w:rPr>
            </w:r>
          </w:p>
        </w:tc>
        <w:tc>
          <w:tcPr>
            <w:tcW w:w="2361" w:type="dxa"/>
            <w:tcBorders>
              <w:left w:val="single" w:sz="4" w:space="0" w:color="000000"/>
              <w:right w:val="single" w:sz="4" w:space="0" w:color="000000"/>
            </w:tcBorders>
          </w:tcPr>
          <w:p>
            <w:pPr>
              <w:pStyle w:val="Normal"/>
              <w:widowControl w:val="false"/>
              <w:tabs>
                <w:tab w:val="clear" w:pos="720"/>
                <w:tab w:val="left" w:pos="851" w:leader="none"/>
              </w:tabs>
              <w:snapToGrid w:val="false"/>
              <w:jc w:val="both"/>
              <w:rPr>
                <w:rFonts w:ascii="Arial" w:hAnsi="Arial" w:cs="Arial"/>
              </w:rPr>
            </w:pPr>
            <w:r>
              <w:rPr>
                <w:rFonts w:cs="Arial" w:ascii="Arial" w:hAnsi="Arial"/>
              </w:rPr>
            </w:r>
          </w:p>
        </w:tc>
      </w:tr>
      <w:tr>
        <w:trPr>
          <w:trHeight w:val="1021" w:hRule="atLeast"/>
        </w:trPr>
        <w:tc>
          <w:tcPr>
            <w:tcW w:w="4503" w:type="dxa"/>
            <w:tcBorders>
              <w:left w:val="single" w:sz="4" w:space="0" w:color="000000"/>
              <w:bottom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rPr>
            </w:pPr>
            <w:r>
              <w:rPr>
                <w:rFonts w:cs="Arial" w:ascii="Arial" w:hAnsi="Arial"/>
              </w:rPr>
            </w:r>
          </w:p>
        </w:tc>
        <w:tc>
          <w:tcPr>
            <w:tcW w:w="3682" w:type="dxa"/>
            <w:tcBorders>
              <w:left w:val="single" w:sz="4" w:space="0" w:color="000000"/>
              <w:bottom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rPr>
            </w:pPr>
            <w:r>
              <w:rPr>
                <w:rFonts w:cs="Arial" w:ascii="Arial" w:hAnsi="Arial"/>
              </w:rPr>
            </w:r>
          </w:p>
        </w:tc>
        <w:tc>
          <w:tcPr>
            <w:tcW w:w="2361" w:type="dxa"/>
            <w:tcBorders>
              <w:left w:val="single" w:sz="4" w:space="0" w:color="000000"/>
              <w:bottom w:val="single" w:sz="4" w:space="0" w:color="000000"/>
              <w:right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rPr>
            </w:pPr>
            <w:r>
              <w:rPr>
                <w:rFonts w:cs="Arial" w:ascii="Arial" w:hAnsi="Arial"/>
              </w:rPr>
            </w:r>
          </w:p>
        </w:tc>
      </w:tr>
    </w:tbl>
    <w:p>
      <w:pPr>
        <w:pStyle w:val="Normal"/>
        <w:tabs>
          <w:tab w:val="clear" w:pos="720"/>
          <w:tab w:val="left" w:pos="851" w:leader="none"/>
          <w:tab w:val="left" w:pos="6237" w:leader="none"/>
        </w:tabs>
        <w:rPr/>
      </w:pPr>
      <w:r>
        <w:rPr/>
      </w:r>
    </w:p>
    <w:p>
      <w:pPr>
        <w:pStyle w:val="Fcasegauche"/>
        <w:tabs>
          <w:tab w:val="left" w:pos="851" w:leader="none"/>
        </w:tabs>
        <w:spacing w:before="0" w:after="0"/>
        <w:ind w:left="0" w:right="0" w:hanging="0"/>
        <w:jc w:val="left"/>
        <w:rPr>
          <w:rFonts w:ascii="Arial" w:hAnsi="Arial" w:cs="Arial"/>
          <w:b/>
          <w:b/>
          <w:bCs/>
          <w:iCs/>
          <w:sz w:val="24"/>
        </w:rPr>
      </w:pPr>
      <w:r>
        <w:rPr>
          <w:rFonts w:cs="Arial" w:ascii="Arial" w:hAnsi="Arial"/>
          <w:b/>
          <w:bCs/>
          <w:iCs/>
          <w:sz w:val="24"/>
        </w:rPr>
      </w:r>
    </w:p>
    <w:p>
      <w:pPr>
        <w:pStyle w:val="Fcasegauche"/>
        <w:tabs>
          <w:tab w:val="left" w:pos="851" w:leader="none"/>
        </w:tabs>
        <w:spacing w:before="0" w:after="0"/>
        <w:ind w:left="0" w:right="0" w:hanging="0"/>
        <w:rPr>
          <w:rFonts w:ascii="Liberation Serif" w:hAnsi="Liberation Serif" w:cs="Arial"/>
          <w:sz w:val="24"/>
        </w:rPr>
      </w:pPr>
      <w:r>
        <w:rPr>
          <w:rFonts w:cs="Arial" w:ascii="Liberation Serif" w:hAnsi="Liberation Serif"/>
          <w:sz w:val="24"/>
        </w:rPr>
      </w:r>
    </w:p>
    <w:p>
      <w:pPr>
        <w:pStyle w:val="Fcasegauche"/>
        <w:tabs>
          <w:tab w:val="left" w:pos="851" w:leader="none"/>
        </w:tabs>
        <w:spacing w:before="0" w:after="0"/>
        <w:ind w:left="0" w:right="0" w:hanging="0"/>
        <w:rPr>
          <w:rFonts w:ascii="Liberation Serif" w:hAnsi="Liberation Serif" w:cs="Arial"/>
          <w:sz w:val="24"/>
        </w:rPr>
      </w:pPr>
      <w:r>
        <w:rPr>
          <w:rFonts w:cs="Arial" w:ascii="Liberation Serif" w:hAnsi="Liberation Serif"/>
          <w:sz w:val="24"/>
        </w:rPr>
      </w:r>
    </w:p>
    <w:p>
      <w:pPr>
        <w:pStyle w:val="Fcasegauche"/>
        <w:tabs>
          <w:tab w:val="left" w:pos="851" w:leader="none"/>
        </w:tabs>
        <w:spacing w:before="0" w:after="0"/>
        <w:ind w:left="0" w:right="0" w:hanging="0"/>
        <w:rPr>
          <w:rFonts w:ascii="Liberation Serif" w:hAnsi="Liberation Serif" w:cs="Arial"/>
          <w:sz w:val="24"/>
        </w:rPr>
      </w:pPr>
      <w:r>
        <w:rPr>
          <w:rFonts w:cs="Arial" w:ascii="Liberation Serif" w:hAnsi="Liberation Serif"/>
          <w:sz w:val="24"/>
        </w:rPr>
      </w:r>
    </w:p>
    <w:p>
      <w:pPr>
        <w:pStyle w:val="Fcasegauche"/>
        <w:tabs>
          <w:tab w:val="left" w:pos="851" w:leader="none"/>
        </w:tabs>
        <w:spacing w:before="0" w:after="0"/>
        <w:ind w:left="0" w:right="0" w:hanging="0"/>
        <w:rPr>
          <w:rFonts w:ascii="Liberation Serif" w:hAnsi="Liberation Serif" w:cs="Arial"/>
          <w:sz w:val="24"/>
        </w:rPr>
      </w:pPr>
      <w:r>
        <w:rPr>
          <w:rFonts w:cs="Arial" w:ascii="Liberation Serif" w:hAnsi="Liberation Serif"/>
          <w:sz w:val="24"/>
        </w:rPr>
      </w:r>
    </w:p>
    <w:p>
      <w:pPr>
        <w:pStyle w:val="Fcasegauche"/>
        <w:tabs>
          <w:tab w:val="left" w:pos="851" w:leader="none"/>
        </w:tabs>
        <w:spacing w:before="0" w:after="0"/>
        <w:ind w:left="0" w:right="0" w:hanging="0"/>
        <w:rPr>
          <w:rFonts w:ascii="Liberation Serif" w:hAnsi="Liberation Serif" w:cs="Arial"/>
          <w:sz w:val="24"/>
        </w:rPr>
      </w:pPr>
      <w:r>
        <w:rPr>
          <w:rFonts w:cs="Arial" w:ascii="Liberation Serif" w:hAnsi="Liberation Serif"/>
          <w:sz w:val="24"/>
        </w:rPr>
      </w:r>
    </w:p>
    <w:p>
      <w:pPr>
        <w:pStyle w:val="Fcasegauche"/>
        <w:tabs>
          <w:tab w:val="left" w:pos="851" w:leader="none"/>
        </w:tabs>
        <w:spacing w:before="0" w:after="0"/>
        <w:ind w:left="0" w:right="0" w:hanging="0"/>
        <w:rPr>
          <w:rFonts w:ascii="Liberation Serif" w:hAnsi="Liberation Serif" w:cs="Arial"/>
          <w:sz w:val="24"/>
        </w:rPr>
      </w:pPr>
      <w:r>
        <w:rPr>
          <w:rFonts w:cs="Arial" w:ascii="Liberation Serif" w:hAnsi="Liberation Serif"/>
          <w:sz w:val="24"/>
        </w:rPr>
      </w:r>
    </w:p>
    <w:p>
      <w:pPr>
        <w:pStyle w:val="Fcase1ertab"/>
        <w:tabs>
          <w:tab w:val="left" w:pos="426" w:leader="none"/>
          <w:tab w:val="left" w:pos="851" w:leader="none"/>
        </w:tabs>
        <w:ind w:left="0" w:right="0" w:hanging="0"/>
        <w:rPr/>
      </w:pPr>
      <w:r>
        <w:rPr>
          <w:rStyle w:val="Policepardfaut"/>
          <w:rFonts w:cs="Arial" w:ascii="Liberation Serif" w:hAnsi="Liberation Serif"/>
          <w:b/>
          <w:sz w:val="24"/>
        </w:rPr>
        <w:t>B3 - Compte (s) à créditer</w:t>
      </w:r>
    </w:p>
    <w:p>
      <w:pPr>
        <w:pStyle w:val="Fcase1ertab"/>
        <w:tabs>
          <w:tab w:val="left" w:pos="426" w:leader="none"/>
          <w:tab w:val="left" w:pos="851" w:leader="none"/>
        </w:tabs>
        <w:spacing w:before="120" w:after="0"/>
        <w:ind w:left="0" w:right="0" w:hanging="0"/>
        <w:rPr/>
      </w:pPr>
      <w:r>
        <w:rPr>
          <w:rStyle w:val="Policepardfaut"/>
          <w:rFonts w:cs="Arial" w:ascii="Liberation Serif" w:hAnsi="Liberation Serif"/>
          <w:i/>
          <w:sz w:val="24"/>
        </w:rPr>
        <w:t>(</w:t>
      </w:r>
      <w:r>
        <w:rPr>
          <w:rStyle w:val="Policepardfaut"/>
          <w:rFonts w:cs="Arial" w:ascii="Liberation Serif" w:hAnsi="Liberation Serif"/>
          <w:i/>
          <w:color w:val="CE181E"/>
          <w:sz w:val="24"/>
        </w:rPr>
        <w:t>Joindre un ou des relevé(s) d’identité bancaire ou postal</w:t>
      </w:r>
      <w:r>
        <w:rPr>
          <w:rStyle w:val="Policepardfaut"/>
          <w:rFonts w:cs="Arial" w:ascii="Liberation Serif" w:hAnsi="Liberation Serif"/>
          <w:i/>
          <w:sz w:val="24"/>
        </w:rPr>
        <w:t>.)</w:t>
      </w:r>
    </w:p>
    <w:p>
      <w:pPr>
        <w:pStyle w:val="Fcasegauche"/>
        <w:tabs>
          <w:tab w:val="left" w:pos="426" w:leader="none"/>
          <w:tab w:val="left" w:pos="851" w:leader="none"/>
        </w:tabs>
        <w:spacing w:before="0" w:after="0"/>
        <w:ind w:left="0" w:right="0" w:hanging="0"/>
        <w:jc w:val="left"/>
        <w:rPr>
          <w:rFonts w:ascii="Liberation Serif" w:hAnsi="Liberation Serif" w:cs="Arial"/>
          <w:b/>
          <w:b/>
          <w:sz w:val="24"/>
        </w:rPr>
      </w:pPr>
      <w:r>
        <w:rPr>
          <w:rFonts w:cs="Arial" w:ascii="Liberation Serif" w:hAnsi="Liberation Serif"/>
          <w:b/>
          <w:sz w:val="24"/>
        </w:rPr>
      </w:r>
    </w:p>
    <w:p>
      <w:pPr>
        <w:pStyle w:val="Fcasegauche"/>
        <w:tabs>
          <w:tab w:val="left" w:pos="426" w:leader="none"/>
          <w:tab w:val="left" w:pos="851" w:leader="none"/>
        </w:tabs>
        <w:spacing w:before="0" w:after="0"/>
        <w:ind w:left="0" w:right="0" w:hanging="0"/>
        <w:jc w:val="left"/>
        <w:rPr/>
      </w:pPr>
      <w:r>
        <w:rPr>
          <w:rStyle w:val="Policepardfaut"/>
          <w:rFonts w:eastAsia="Wingdings" w:cs="Wingdings" w:ascii="Liberation Serif" w:hAnsi="Liberation Serif"/>
          <w:b/>
          <w:color w:val="66CCFF"/>
          <w:spacing w:val="-10"/>
          <w:sz w:val="24"/>
          <w:szCs w:val="24"/>
        </w:rPr>
        <w:t></w:t>
      </w:r>
      <w:r>
        <w:rPr>
          <w:rStyle w:val="Policepardfaut"/>
          <w:rFonts w:eastAsia="Arial" w:cs="Arial" w:ascii="Liberation Serif" w:hAnsi="Liberation Serif"/>
          <w:spacing w:val="-10"/>
          <w:sz w:val="24"/>
          <w:szCs w:val="24"/>
        </w:rPr>
        <w:t xml:space="preserve">  </w:t>
      </w:r>
      <w:r>
        <w:rPr>
          <w:rStyle w:val="Policepardfaut"/>
          <w:rFonts w:cs="Arial" w:ascii="Liberation Serif" w:hAnsi="Liberation Serif"/>
          <w:sz w:val="24"/>
          <w:szCs w:val="24"/>
        </w:rPr>
        <w:t>Nom de l’établissement bancaire :</w:t>
      </w:r>
    </w:p>
    <w:p>
      <w:pPr>
        <w:pStyle w:val="Fcasegauche"/>
        <w:tabs>
          <w:tab w:val="left" w:pos="426" w:leader="none"/>
          <w:tab w:val="left" w:pos="851" w:leader="none"/>
        </w:tabs>
        <w:spacing w:before="0" w:after="0"/>
        <w:ind w:left="0" w:right="0" w:hanging="0"/>
        <w:jc w:val="left"/>
        <w:rPr>
          <w:rFonts w:ascii="Liberation Serif" w:hAnsi="Liberation Serif" w:cs="Arial"/>
          <w:sz w:val="24"/>
          <w:szCs w:val="24"/>
        </w:rPr>
      </w:pPr>
      <w:r>
        <w:rPr>
          <w:rFonts w:cs="Arial" w:ascii="Liberation Serif" w:hAnsi="Liberation Serif"/>
          <w:sz w:val="24"/>
          <w:szCs w:val="24"/>
        </w:rPr>
      </w:r>
    </w:p>
    <w:p>
      <w:pPr>
        <w:pStyle w:val="Fcasegauche"/>
        <w:tabs>
          <w:tab w:val="left" w:pos="426" w:leader="none"/>
          <w:tab w:val="left" w:pos="851" w:leader="none"/>
        </w:tabs>
        <w:spacing w:before="0" w:after="0"/>
        <w:ind w:left="0" w:right="0" w:hanging="0"/>
        <w:jc w:val="left"/>
        <w:rPr>
          <w:rFonts w:ascii="Liberation Serif" w:hAnsi="Liberation Serif" w:cs="Arial"/>
          <w:sz w:val="24"/>
          <w:szCs w:val="24"/>
        </w:rPr>
      </w:pPr>
      <w:r>
        <w:rPr>
          <w:rFonts w:cs="Arial" w:ascii="Liberation Serif" w:hAnsi="Liberation Serif"/>
          <w:sz w:val="24"/>
          <w:szCs w:val="24"/>
        </w:rPr>
      </w:r>
    </w:p>
    <w:p>
      <w:pPr>
        <w:pStyle w:val="Fcasegauche"/>
        <w:tabs>
          <w:tab w:val="left" w:pos="426" w:leader="none"/>
          <w:tab w:val="left" w:pos="851" w:leader="none"/>
        </w:tabs>
        <w:spacing w:before="0" w:after="0"/>
        <w:ind w:left="0" w:right="0" w:hanging="0"/>
        <w:jc w:val="left"/>
        <w:rPr>
          <w:rFonts w:ascii="Liberation Serif" w:hAnsi="Liberation Serif" w:cs="Arial"/>
          <w:sz w:val="24"/>
          <w:szCs w:val="24"/>
        </w:rPr>
      </w:pPr>
      <w:r>
        <w:rPr>
          <w:rFonts w:cs="Arial" w:ascii="Liberation Serif" w:hAnsi="Liberation Serif"/>
          <w:sz w:val="24"/>
          <w:szCs w:val="24"/>
        </w:rPr>
      </w:r>
    </w:p>
    <w:p>
      <w:pPr>
        <w:pStyle w:val="Fcasegauche"/>
        <w:tabs>
          <w:tab w:val="left" w:pos="426" w:leader="none"/>
          <w:tab w:val="left" w:pos="851" w:leader="none"/>
        </w:tabs>
        <w:spacing w:before="0" w:after="0"/>
        <w:ind w:left="0" w:right="0" w:hanging="0"/>
        <w:jc w:val="left"/>
        <w:rPr/>
      </w:pPr>
      <w:r>
        <w:rPr>
          <w:rStyle w:val="Policepardfaut"/>
          <w:rFonts w:eastAsia="Wingdings" w:cs="Wingdings" w:ascii="Liberation Serif" w:hAnsi="Liberation Serif"/>
          <w:b/>
          <w:color w:val="66CCFF"/>
          <w:spacing w:val="-10"/>
          <w:sz w:val="24"/>
          <w:szCs w:val="24"/>
        </w:rPr>
        <w:t></w:t>
      </w:r>
      <w:r>
        <w:rPr>
          <w:rStyle w:val="Policepardfaut"/>
          <w:rFonts w:eastAsia="Arial" w:cs="Arial" w:ascii="Liberation Serif" w:hAnsi="Liberation Serif"/>
          <w:spacing w:val="-10"/>
          <w:sz w:val="24"/>
          <w:szCs w:val="24"/>
        </w:rPr>
        <w:t xml:space="preserve">  </w:t>
      </w:r>
      <w:r>
        <w:rPr>
          <w:rStyle w:val="Policepardfaut"/>
          <w:rFonts w:cs="Arial" w:ascii="Liberation Serif" w:hAnsi="Liberation Serif"/>
          <w:sz w:val="24"/>
          <w:szCs w:val="24"/>
        </w:rPr>
        <w:t>Numéro de compte :</w:t>
      </w:r>
    </w:p>
    <w:p>
      <w:pPr>
        <w:pStyle w:val="Fcasegauche"/>
        <w:tabs>
          <w:tab w:val="left" w:pos="426" w:leader="none"/>
          <w:tab w:val="left" w:pos="851" w:leader="none"/>
        </w:tabs>
        <w:spacing w:before="0" w:after="0"/>
        <w:ind w:left="0" w:right="0" w:hanging="0"/>
        <w:jc w:val="left"/>
        <w:rPr>
          <w:rFonts w:ascii="Liberation Serif" w:hAnsi="Liberation Serif" w:cs="Arial"/>
          <w:b/>
          <w:b/>
          <w:sz w:val="24"/>
          <w:szCs w:val="24"/>
        </w:rPr>
      </w:pPr>
      <w:r>
        <w:rPr>
          <w:rFonts w:cs="Arial" w:ascii="Liberation Serif" w:hAnsi="Liberation Serif"/>
          <w:b/>
          <w:sz w:val="24"/>
          <w:szCs w:val="24"/>
        </w:rPr>
      </w:r>
    </w:p>
    <w:p>
      <w:pPr>
        <w:pStyle w:val="Fcasegauche"/>
        <w:tabs>
          <w:tab w:val="left" w:pos="426" w:leader="none"/>
          <w:tab w:val="left" w:pos="851" w:leader="none"/>
        </w:tabs>
        <w:spacing w:before="0" w:after="0"/>
        <w:ind w:left="0" w:right="0" w:hanging="0"/>
        <w:jc w:val="left"/>
        <w:rPr/>
      </w:pPr>
      <w:r>
        <w:rPr>
          <w:rStyle w:val="Policepardfaut"/>
          <w:rFonts w:cs="Arial" w:ascii="Liberation Serif" w:hAnsi="Liberation Serif"/>
          <w:b/>
          <w:sz w:val="24"/>
          <w:szCs w:val="24"/>
        </w:rPr>
        <w:t>B4 - Avance </w:t>
      </w:r>
      <w:r>
        <w:rPr>
          <w:rStyle w:val="Policepardfaut"/>
          <w:rFonts w:cs="Arial" w:ascii="Liberation Serif" w:hAnsi="Liberation Serif"/>
          <w:i/>
          <w:sz w:val="24"/>
          <w:szCs w:val="24"/>
        </w:rPr>
        <w:t>(</w:t>
      </w:r>
      <w:hyperlink r:id="rId2" w:tgtFrame="_top">
        <w:r>
          <w:rPr>
            <w:rStyle w:val="LienInternet"/>
            <w:rFonts w:cs="Arial" w:ascii="Liberation Serif" w:hAnsi="Liberation Serif"/>
            <w:i/>
            <w:sz w:val="24"/>
            <w:szCs w:val="24"/>
          </w:rPr>
          <w:t>article R. 2191-3</w:t>
        </w:r>
      </w:hyperlink>
      <w:r>
        <w:rPr>
          <w:rStyle w:val="Policepardfaut"/>
          <w:rFonts w:cs="Arial" w:ascii="Liberation Serif" w:hAnsi="Liberation Serif"/>
          <w:i/>
          <w:sz w:val="24"/>
          <w:szCs w:val="24"/>
        </w:rPr>
        <w:t xml:space="preserve"> ou </w:t>
      </w:r>
      <w:hyperlink r:id="rId3" w:tgtFrame="_top">
        <w:r>
          <w:rPr>
            <w:rStyle w:val="LienInternet"/>
            <w:rFonts w:cs="Arial" w:ascii="Liberation Serif" w:hAnsi="Liberation Serif"/>
            <w:i/>
            <w:sz w:val="24"/>
            <w:szCs w:val="24"/>
          </w:rPr>
          <w:t>article R. 2391-1</w:t>
        </w:r>
      </w:hyperlink>
      <w:r>
        <w:rPr>
          <w:rStyle w:val="Policepardfaut"/>
          <w:rFonts w:cs="Arial" w:ascii="Liberation Serif" w:hAnsi="Liberation Serif"/>
          <w:i/>
          <w:sz w:val="24"/>
          <w:szCs w:val="24"/>
        </w:rPr>
        <w:t xml:space="preserve"> du décret n° 2016-361)</w:t>
      </w:r>
    </w:p>
    <w:p>
      <w:pPr>
        <w:pStyle w:val="Normal"/>
        <w:tabs>
          <w:tab w:val="clear" w:pos="720"/>
          <w:tab w:val="left" w:pos="426" w:leader="none"/>
          <w:tab w:val="left" w:pos="851" w:leader="none"/>
        </w:tabs>
        <w:rPr>
          <w:rFonts w:ascii="Liberation Serif" w:hAnsi="Liberation Serif" w:cs="Arial"/>
          <w:b/>
          <w:b/>
          <w:sz w:val="24"/>
          <w:szCs w:val="24"/>
        </w:rPr>
      </w:pPr>
      <w:r>
        <w:rPr>
          <w:rFonts w:cs="Arial" w:ascii="Liberation Serif" w:hAnsi="Liberation Serif"/>
          <w:b/>
          <w:sz w:val="24"/>
          <w:szCs w:val="24"/>
        </w:rPr>
      </w:r>
    </w:p>
    <w:p>
      <w:pPr>
        <w:pStyle w:val="Fcasegauche"/>
        <w:tabs>
          <w:tab w:val="left" w:pos="426" w:leader="none"/>
          <w:tab w:val="left" w:pos="851" w:leader="none"/>
        </w:tabs>
        <w:spacing w:before="0" w:after="0"/>
        <w:ind w:left="0" w:right="0" w:hanging="0"/>
        <w:jc w:val="left"/>
        <w:rPr>
          <w:rFonts w:ascii="Liberation Serif" w:hAnsi="Liberation Serif"/>
          <w:sz w:val="24"/>
          <w:szCs w:val="24"/>
        </w:rPr>
      </w:pPr>
      <w:r>
        <w:rPr>
          <w:rFonts w:ascii="Liberation Serif" w:hAnsi="Liberation Serif"/>
          <w:sz w:val="24"/>
          <w:szCs w:val="24"/>
        </w:rPr>
        <w:t>Je renonce au bénéfice de l'avance :</w:t>
        <w:tab/>
        <w:tab/>
        <w:tab/>
      </w:r>
      <w:r>
        <w:fldChar w:fldCharType="begin">
          <w:ffData>
            <w:name w:val=""/>
            <w:enabled/>
            <w:calcOnExit w:val="0"/>
            <w:checkBox>
              <w:sizeAuto/>
              <w:checked/>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55" w:name="__Fieldmark__33533_3475676420"/>
      <w:bookmarkStart w:id="56" w:name="__Fieldmark__33533_3475676420"/>
      <w:bookmarkEnd w:id="56"/>
      <w:r>
        <w:rPr>
          <w:rFonts w:ascii="Liberation Serif" w:hAnsi="Liberation Serif"/>
          <w:sz w:val="24"/>
          <w:szCs w:val="24"/>
        </w:rPr>
      </w:r>
      <w:r>
        <w:rPr>
          <w:sz w:val="24"/>
          <w:szCs w:val="24"/>
          <w:rFonts w:ascii="Liberation Serif" w:hAnsi="Liberation Serif"/>
        </w:rPr>
        <w:fldChar w:fldCharType="end"/>
      </w:r>
      <w:bookmarkStart w:id="57" w:name="__Fieldmark__21985_3475676420"/>
      <w:bookmarkStart w:id="58" w:name="__Fieldmark__20283_3475676420"/>
      <w:bookmarkStart w:id="59" w:name="__Fieldmark__29528_3475676420"/>
      <w:bookmarkEnd w:id="57"/>
      <w:bookmarkEnd w:id="58"/>
      <w:bookmarkEnd w:id="59"/>
      <w:r>
        <w:rPr>
          <w:rFonts w:ascii="Liberation Serif" w:hAnsi="Liberation Serif"/>
          <w:sz w:val="24"/>
          <w:szCs w:val="24"/>
        </w:rPr>
        <w:tab/>
        <w:t>Non</w:t>
        <w:tab/>
        <w:tab/>
        <w:tab/>
      </w: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60" w:name="__Fieldmark__33550_3475676420"/>
      <w:bookmarkStart w:id="61" w:name="__Fieldmark__33550_3475676420"/>
      <w:bookmarkEnd w:id="61"/>
      <w:r>
        <w:rPr>
          <w:rFonts w:ascii="Liberation Serif" w:hAnsi="Liberation Serif"/>
          <w:sz w:val="24"/>
          <w:szCs w:val="24"/>
        </w:rPr>
      </w:r>
      <w:r>
        <w:rPr>
          <w:sz w:val="24"/>
          <w:szCs w:val="24"/>
          <w:rFonts w:ascii="Liberation Serif" w:hAnsi="Liberation Serif"/>
        </w:rPr>
        <w:fldChar w:fldCharType="end"/>
      </w:r>
      <w:bookmarkStart w:id="62" w:name="__Fieldmark__21996_3475676420"/>
      <w:bookmarkStart w:id="63" w:name="__Fieldmark__20285_3475676420"/>
      <w:bookmarkStart w:id="64" w:name="__Fieldmark__29542_3475676420"/>
      <w:bookmarkEnd w:id="62"/>
      <w:bookmarkEnd w:id="63"/>
      <w:bookmarkEnd w:id="64"/>
      <w:r>
        <w:rPr>
          <w:rFonts w:ascii="Liberation Serif" w:hAnsi="Liberation Serif"/>
          <w:sz w:val="24"/>
          <w:szCs w:val="24"/>
        </w:rPr>
        <w:tab/>
        <w:t>Oui</w:t>
      </w:r>
    </w:p>
    <w:p>
      <w:pPr>
        <w:pStyle w:val="Normal"/>
        <w:tabs>
          <w:tab w:val="clear" w:pos="720"/>
          <w:tab w:val="left" w:pos="851" w:leader="none"/>
        </w:tabs>
        <w:spacing w:before="0" w:after="0"/>
        <w:ind w:left="0" w:right="0" w:hanging="0"/>
        <w:jc w:val="left"/>
        <w:rPr>
          <w:rFonts w:ascii="Liberation Serif" w:hAnsi="Liberation Serif" w:cs="Arial"/>
          <w:i/>
          <w:i/>
          <w:sz w:val="24"/>
          <w:szCs w:val="24"/>
        </w:rPr>
      </w:pPr>
      <w:r>
        <w:rPr>
          <w:rFonts w:cs="Arial" w:ascii="Liberation Serif" w:hAnsi="Liberation Serif"/>
          <w:i/>
          <w:sz w:val="24"/>
          <w:szCs w:val="24"/>
        </w:rPr>
        <w:t>(Cocher la case correspondante.)</w:t>
      </w:r>
    </w:p>
    <w:p>
      <w:pPr>
        <w:pStyle w:val="Normal"/>
        <w:tabs>
          <w:tab w:val="clear" w:pos="720"/>
          <w:tab w:val="left" w:pos="426" w:leader="none"/>
          <w:tab w:val="left" w:pos="851" w:leader="none"/>
        </w:tabs>
        <w:rPr>
          <w:rFonts w:ascii="Liberation Serif" w:hAnsi="Liberation Serif" w:cs="Arial"/>
          <w:b/>
          <w:b/>
          <w:sz w:val="24"/>
          <w:szCs w:val="24"/>
        </w:rPr>
      </w:pPr>
      <w:r>
        <w:rPr>
          <w:rFonts w:cs="Arial" w:ascii="Liberation Serif" w:hAnsi="Liberation Serif"/>
          <w:b/>
          <w:sz w:val="24"/>
          <w:szCs w:val="24"/>
        </w:rPr>
      </w:r>
    </w:p>
    <w:p>
      <w:pPr>
        <w:pStyle w:val="Normal"/>
        <w:tabs>
          <w:tab w:val="clear" w:pos="720"/>
          <w:tab w:val="left" w:pos="426" w:leader="none"/>
          <w:tab w:val="left" w:pos="851" w:leader="none"/>
        </w:tabs>
        <w:rPr>
          <w:rStyle w:val="Policepardfaut"/>
          <w:rFonts w:ascii="Liberation Serif" w:hAnsi="Liberation Serif"/>
          <w:sz w:val="24"/>
          <w:szCs w:val="24"/>
        </w:rPr>
      </w:pPr>
      <w:r>
        <w:rPr>
          <w:rFonts w:ascii="Liberation Serif" w:hAnsi="Liberation Serif"/>
          <w:sz w:val="24"/>
          <w:szCs w:val="24"/>
        </w:rPr>
      </w:r>
    </w:p>
    <w:p>
      <w:pPr>
        <w:pStyle w:val="Titre4"/>
        <w:tabs>
          <w:tab w:val="clear" w:pos="-142"/>
          <w:tab w:val="clear" w:pos="4111"/>
          <w:tab w:val="left" w:pos="0" w:leader="none"/>
          <w:tab w:val="left" w:pos="426" w:leader="none"/>
          <w:tab w:val="left" w:pos="851" w:leader="none"/>
        </w:tabs>
        <w:ind w:left="0" w:hanging="0"/>
        <w:rPr>
          <w:rFonts w:ascii="Liberation Serif" w:hAnsi="Liberation Serif"/>
          <w:sz w:val="24"/>
          <w:szCs w:val="24"/>
        </w:rPr>
      </w:pPr>
      <w:r>
        <w:rPr>
          <w:rFonts w:ascii="Liberation Serif" w:hAnsi="Liberation Serif"/>
          <w:sz w:val="24"/>
          <w:szCs w:val="24"/>
        </w:rPr>
        <w:t>B5 -</w:t>
      </w:r>
      <w:r>
        <w:rPr>
          <w:rFonts w:ascii="Liberation Serif" w:hAnsi="Liberation Serif"/>
          <w:b w:val="false"/>
          <w:sz w:val="24"/>
          <w:szCs w:val="24"/>
        </w:rPr>
        <w:t xml:space="preserve"> </w:t>
      </w:r>
      <w:r>
        <w:rPr>
          <w:rFonts w:ascii="Liberation Serif" w:hAnsi="Liberation Serif"/>
          <w:sz w:val="24"/>
          <w:szCs w:val="24"/>
        </w:rPr>
        <w:t>Durée d’exécution du marché public</w:t>
      </w:r>
    </w:p>
    <w:p>
      <w:pPr>
        <w:pStyle w:val="Normal"/>
        <w:tabs>
          <w:tab w:val="clear" w:pos="720"/>
          <w:tab w:val="left" w:pos="576" w:leader="none"/>
          <w:tab w:val="left" w:pos="851" w:leader="none"/>
        </w:tabs>
        <w:jc w:val="both"/>
        <w:rPr>
          <w:rFonts w:ascii="Liberation Serif" w:hAnsi="Liberation Serif" w:cs="Arial"/>
          <w:sz w:val="24"/>
          <w:szCs w:val="24"/>
        </w:rPr>
      </w:pPr>
      <w:r>
        <w:rPr>
          <w:rFonts w:cs="Arial" w:ascii="Liberation Serif" w:hAnsi="Liberation Serif"/>
          <w:sz w:val="24"/>
          <w:szCs w:val="24"/>
        </w:rPr>
      </w:r>
    </w:p>
    <w:p>
      <w:pPr>
        <w:pStyle w:val="Normal"/>
        <w:tabs>
          <w:tab w:val="clear" w:pos="720"/>
          <w:tab w:val="left" w:pos="576" w:leader="none"/>
          <w:tab w:val="left" w:pos="851" w:leader="none"/>
        </w:tabs>
        <w:jc w:val="both"/>
        <w:rPr>
          <w:rFonts w:ascii="Liberation Serif" w:hAnsi="Liberation Serif" w:cs="Arial"/>
          <w:sz w:val="24"/>
          <w:szCs w:val="24"/>
        </w:rPr>
      </w:pPr>
      <w:r>
        <w:rPr>
          <w:rFonts w:cs="Arial" w:ascii="Liberation Serif" w:hAnsi="Liberation Serif"/>
          <w:sz w:val="24"/>
          <w:szCs w:val="24"/>
        </w:rPr>
        <w:t>La durée d’exécution du marché public est de ......</w:t>
      </w:r>
      <w:r>
        <w:rPr>
          <w:rFonts w:eastAsia="Times New Roman" w:cs="Arial" w:ascii="Liberation Serif" w:hAnsi="Liberation Serif"/>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en-US" w:bidi="ar-SA"/>
        </w:rPr>
        <w:t>2</w:t>
      </w:r>
      <w:r>
        <w:rPr>
          <w:rFonts w:cs="Arial" w:ascii="Liberation Serif" w:hAnsi="Liberation Serif"/>
          <w:sz w:val="24"/>
          <w:szCs w:val="24"/>
        </w:rPr>
        <w:t>......mois ou ………</w:t>
      </w:r>
      <w:r>
        <w:rPr>
          <w:rFonts w:eastAsia="Times New Roman" w:cs="Arial" w:ascii="Liberation Serif" w:hAnsi="Liberation Serif"/>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en-US" w:bidi="ar-SA"/>
        </w:rPr>
        <w:t>60</w:t>
      </w:r>
      <w:r>
        <w:rPr>
          <w:rFonts w:cs="Arial" w:ascii="Liberation Serif" w:hAnsi="Liberation Serif"/>
          <w:sz w:val="24"/>
          <w:szCs w:val="24"/>
        </w:rPr>
        <w:t>………… jours à compter de :</w:t>
      </w:r>
    </w:p>
    <w:p>
      <w:pPr>
        <w:pStyle w:val="Normal"/>
        <w:tabs>
          <w:tab w:val="clear" w:pos="720"/>
          <w:tab w:val="left" w:pos="851" w:leader="none"/>
        </w:tabs>
        <w:rPr>
          <w:rFonts w:ascii="Liberation Serif" w:hAnsi="Liberation Serif" w:cs="Arial"/>
          <w:i/>
          <w:i/>
          <w:sz w:val="24"/>
          <w:szCs w:val="24"/>
        </w:rPr>
      </w:pPr>
      <w:r>
        <w:rPr>
          <w:rFonts w:cs="Arial" w:ascii="Liberation Serif" w:hAnsi="Liberation Serif"/>
          <w:i/>
          <w:sz w:val="24"/>
          <w:szCs w:val="24"/>
        </w:rPr>
        <w:t>(Cocher la case correspondante.)</w:t>
      </w:r>
    </w:p>
    <w:p>
      <w:pPr>
        <w:pStyle w:val="Normal"/>
        <w:tabs>
          <w:tab w:val="clear" w:pos="720"/>
          <w:tab w:val="left" w:pos="851" w:leader="none"/>
        </w:tabs>
        <w:spacing w:before="120" w:after="0"/>
        <w:ind w:left="567" w:right="0" w:hanging="0"/>
        <w:jc w:val="both"/>
        <w:rPr>
          <w:rFonts w:ascii="Liberation Serif" w:hAnsi="Liberation Serif"/>
          <w:sz w:val="24"/>
          <w:szCs w:val="24"/>
        </w:rPr>
      </w:pPr>
      <w:r>
        <w:rPr>
          <w:rFonts w:ascii="Liberation Serif" w:hAnsi="Liberation Serif"/>
          <w:sz w:val="24"/>
          <w:szCs w:val="24"/>
        </w:rPr>
        <w:tab/>
      </w:r>
      <w:r>
        <w:fldChar w:fldCharType="begin">
          <w:ffData>
            <w:name w:val=""/>
            <w:enabled/>
            <w:calcOnExit w:val="0"/>
            <w:checkBox>
              <w:sizeAuto/>
              <w:checked/>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65" w:name="__Fieldmark__33576_3475676420"/>
      <w:bookmarkStart w:id="66" w:name="__Fieldmark__33576_3475676420"/>
      <w:bookmarkEnd w:id="66"/>
      <w:r>
        <w:rPr>
          <w:rFonts w:ascii="Liberation Serif" w:hAnsi="Liberation Serif"/>
          <w:sz w:val="24"/>
          <w:szCs w:val="24"/>
        </w:rPr>
      </w:r>
      <w:r>
        <w:rPr>
          <w:sz w:val="24"/>
          <w:szCs w:val="24"/>
          <w:rFonts w:ascii="Liberation Serif" w:hAnsi="Liberation Serif"/>
        </w:rPr>
        <w:fldChar w:fldCharType="end"/>
      </w:r>
      <w:bookmarkStart w:id="67" w:name="__Fieldmark__22016_3475676420"/>
      <w:bookmarkStart w:id="68" w:name="__Fieldmark__20313_3475676420"/>
      <w:bookmarkStart w:id="69" w:name="__Fieldmark__29565_3475676420"/>
      <w:bookmarkEnd w:id="67"/>
      <w:bookmarkEnd w:id="68"/>
      <w:bookmarkEnd w:id="69"/>
      <w:r>
        <w:rPr>
          <w:rFonts w:cs="Arial" w:ascii="Liberation Serif" w:hAnsi="Liberation Serif"/>
          <w:sz w:val="24"/>
          <w:szCs w:val="24"/>
        </w:rPr>
        <w:tab/>
        <w:t>la date de notification du marché public ;</w:t>
      </w:r>
    </w:p>
    <w:p>
      <w:pPr>
        <w:pStyle w:val="Normal"/>
        <w:tabs>
          <w:tab w:val="clear" w:pos="720"/>
          <w:tab w:val="left" w:pos="851" w:leader="none"/>
        </w:tabs>
        <w:spacing w:before="120" w:after="0"/>
        <w:ind w:left="567" w:right="0" w:hanging="0"/>
        <w:jc w:val="both"/>
        <w:rPr>
          <w:rFonts w:ascii="Liberation Serif" w:hAnsi="Liberation Serif"/>
          <w:sz w:val="24"/>
          <w:szCs w:val="24"/>
        </w:rPr>
      </w:pPr>
      <w:r>
        <w:rPr>
          <w:rFonts w:ascii="Liberation Serif" w:hAnsi="Liberation Serif"/>
          <w:sz w:val="24"/>
          <w:szCs w:val="24"/>
        </w:rPr>
        <w:tab/>
      </w: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70" w:name="__Fieldmark__33592_3475676420"/>
      <w:bookmarkStart w:id="71" w:name="__Fieldmark__33592_3475676420"/>
      <w:bookmarkEnd w:id="71"/>
      <w:r>
        <w:rPr>
          <w:rFonts w:ascii="Liberation Serif" w:hAnsi="Liberation Serif"/>
          <w:sz w:val="24"/>
          <w:szCs w:val="24"/>
        </w:rPr>
      </w:r>
      <w:r>
        <w:rPr>
          <w:sz w:val="24"/>
          <w:szCs w:val="24"/>
          <w:rFonts w:ascii="Liberation Serif" w:hAnsi="Liberation Serif"/>
        </w:rPr>
        <w:fldChar w:fldCharType="end"/>
      </w:r>
      <w:bookmarkStart w:id="72" w:name="__Fieldmark__22026_3475676420"/>
      <w:bookmarkStart w:id="73" w:name="__Fieldmark__20319_3475676420"/>
      <w:bookmarkStart w:id="74" w:name="__Fieldmark__29578_3475676420"/>
      <w:bookmarkEnd w:id="72"/>
      <w:bookmarkEnd w:id="73"/>
      <w:bookmarkEnd w:id="74"/>
      <w:r>
        <w:rPr>
          <w:rFonts w:cs="Arial" w:ascii="Liberation Serif" w:hAnsi="Liberation Serif"/>
          <w:sz w:val="24"/>
          <w:szCs w:val="24"/>
        </w:rPr>
        <w:tab/>
        <w:t>la date de notification de l’ordre de service ;</w:t>
      </w:r>
    </w:p>
    <w:p>
      <w:pPr>
        <w:pStyle w:val="Normal"/>
        <w:keepNext w:val="false"/>
        <w:keepLines w:val="false"/>
        <w:pageBreakBefore w:val="false"/>
        <w:widowControl/>
        <w:shd w:val="clear" w:fill="auto"/>
        <w:tabs>
          <w:tab w:val="clear" w:pos="720"/>
          <w:tab w:val="left" w:pos="573" w:leader="none"/>
        </w:tabs>
        <w:suppressAutoHyphens w:val="true"/>
        <w:overflowPunct w:val="false"/>
        <w:bidi w:val="0"/>
        <w:snapToGrid w:val="true"/>
        <w:spacing w:lineRule="auto" w:line="240" w:before="120" w:after="0"/>
        <w:ind w:left="1080" w:right="0" w:hanging="269"/>
        <w:jc w:val="both"/>
        <w:textAlignment w:val="baseline"/>
        <w:rPr>
          <w:rFonts w:ascii="Liberation Serif" w:hAnsi="Liberation Serif"/>
          <w:sz w:val="24"/>
          <w:szCs w:val="24"/>
        </w:rPr>
      </w:pP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75" w:name="__Fieldmark__33607_3475676420"/>
      <w:bookmarkStart w:id="76" w:name="__Fieldmark__33607_3475676420"/>
      <w:bookmarkEnd w:id="76"/>
      <w:r>
        <w:rPr>
          <w:rFonts w:ascii="Liberation Serif" w:hAnsi="Liberation Serif"/>
          <w:sz w:val="24"/>
          <w:szCs w:val="24"/>
        </w:rPr>
      </w:r>
      <w:r>
        <w:rPr>
          <w:sz w:val="24"/>
          <w:szCs w:val="24"/>
          <w:rFonts w:ascii="Liberation Serif" w:hAnsi="Liberation Serif"/>
        </w:rPr>
        <w:fldChar w:fldCharType="end"/>
      </w:r>
      <w:bookmarkStart w:id="77" w:name="__Fieldmark__22036_3475676420"/>
      <w:bookmarkStart w:id="78" w:name="__Fieldmark__20325_3475676420"/>
      <w:bookmarkStart w:id="79" w:name="__Fieldmark__29590_3475676420"/>
      <w:bookmarkEnd w:id="77"/>
      <w:bookmarkEnd w:id="78"/>
      <w:bookmarkEnd w:id="79"/>
      <w:r>
        <w:rPr>
          <w:rFonts w:cs="Arial" w:ascii="Liberation Serif" w:hAnsi="Liberation Serif"/>
          <w:sz w:val="24"/>
          <w:szCs w:val="24"/>
        </w:rPr>
        <w:tab/>
        <w:t>la date de début d’exécution prévue par le marché public lorsqu’elle est postérieure à la date de notification.</w:t>
      </w:r>
    </w:p>
    <w:p>
      <w:pPr>
        <w:pStyle w:val="Normal"/>
        <w:tabs>
          <w:tab w:val="clear" w:pos="720"/>
          <w:tab w:val="left" w:pos="426" w:leader="none"/>
          <w:tab w:val="left" w:pos="851" w:leader="none"/>
        </w:tabs>
        <w:jc w:val="both"/>
        <w:rPr>
          <w:rFonts w:ascii="Liberation Serif" w:hAnsi="Liberation Serif" w:cs="Arial"/>
          <w:b/>
          <w:b/>
          <w:sz w:val="24"/>
          <w:szCs w:val="24"/>
        </w:rPr>
      </w:pPr>
      <w:r>
        <w:rPr>
          <w:rFonts w:cs="Arial" w:ascii="Liberation Serif" w:hAnsi="Liberation Serif"/>
          <w:b/>
          <w:sz w:val="24"/>
          <w:szCs w:val="24"/>
        </w:rPr>
      </w:r>
    </w:p>
    <w:p>
      <w:pPr>
        <w:pStyle w:val="Fcasegauche"/>
        <w:tabs>
          <w:tab w:val="left" w:pos="426" w:leader="none"/>
          <w:tab w:val="left" w:pos="851" w:leader="none"/>
        </w:tabs>
        <w:spacing w:before="0" w:after="0"/>
        <w:ind w:left="0" w:right="0" w:hanging="0"/>
        <w:jc w:val="left"/>
        <w:rPr>
          <w:rFonts w:ascii="Liberation Serif" w:hAnsi="Liberation Serif"/>
          <w:sz w:val="24"/>
          <w:szCs w:val="24"/>
        </w:rPr>
      </w:pPr>
      <w:r>
        <w:rPr>
          <w:rFonts w:cs="Arial" w:ascii="Liberation Serif" w:hAnsi="Liberation Serif"/>
          <w:sz w:val="24"/>
          <w:szCs w:val="24"/>
        </w:rPr>
        <w:t>Le marché public est reconductible :</w:t>
      </w:r>
      <w:r>
        <w:rPr>
          <w:rFonts w:ascii="Liberation Serif" w:hAnsi="Liberation Serif"/>
          <w:sz w:val="24"/>
          <w:szCs w:val="24"/>
        </w:rPr>
        <w:tab/>
        <w:tab/>
      </w:r>
      <w:r>
        <w:fldChar w:fldCharType="begin">
          <w:ffData>
            <w:name w:val=""/>
            <w:enabled/>
            <w:calcOnExit w:val="0"/>
            <w:checkBox>
              <w:sizeAuto/>
              <w:checked/>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80" w:name="__Fieldmark__33625_3475676420"/>
      <w:bookmarkStart w:id="81" w:name="__Fieldmark__33625_3475676420"/>
      <w:bookmarkEnd w:id="81"/>
      <w:r>
        <w:rPr>
          <w:rFonts w:ascii="Liberation Serif" w:hAnsi="Liberation Serif"/>
          <w:sz w:val="24"/>
          <w:szCs w:val="24"/>
        </w:rPr>
      </w:r>
      <w:r>
        <w:rPr>
          <w:sz w:val="24"/>
          <w:szCs w:val="24"/>
          <w:rFonts w:ascii="Liberation Serif" w:hAnsi="Liberation Serif"/>
        </w:rPr>
        <w:fldChar w:fldCharType="end"/>
      </w:r>
      <w:bookmarkStart w:id="82" w:name="__Fieldmark__22048_3475676420"/>
      <w:bookmarkStart w:id="83" w:name="__Fieldmark__20335_3475676420"/>
      <w:bookmarkStart w:id="84" w:name="__Fieldmark__29605_3475676420"/>
      <w:bookmarkEnd w:id="82"/>
      <w:bookmarkEnd w:id="83"/>
      <w:bookmarkEnd w:id="84"/>
      <w:r>
        <w:rPr>
          <w:rFonts w:ascii="Liberation Serif" w:hAnsi="Liberation Serif"/>
          <w:sz w:val="24"/>
          <w:szCs w:val="24"/>
        </w:rPr>
        <w:tab/>
        <w:t>Non</w:t>
        <w:tab/>
        <w:tab/>
        <w:tab/>
      </w:r>
      <w:r>
        <w:fldChar w:fldCharType="begin">
          <w:ffData>
            <w:name w:val=""/>
            <w:enabled/>
            <w:calcOnExit w:val="0"/>
            <w:checkBox>
              <w:sizeAuto/>
            </w:checkBox>
          </w:ffData>
        </w:fldChar>
      </w:r>
      <w:r>
        <w:rPr>
          <w:sz w:val="24"/>
          <w:szCs w:val="24"/>
          <w:rFonts w:ascii="Liberation Serif" w:hAnsi="Liberation Serif"/>
        </w:rPr>
        <w:instrText> FORMCHECKBOX </w:instrText>
      </w:r>
      <w:r>
        <w:rPr>
          <w:sz w:val="24"/>
          <w:szCs w:val="24"/>
          <w:rFonts w:ascii="Liberation Serif" w:hAnsi="Liberation Serif"/>
        </w:rPr>
        <w:fldChar w:fldCharType="separate"/>
      </w:r>
      <w:bookmarkStart w:id="85" w:name="__Fieldmark__33642_3475676420"/>
      <w:bookmarkStart w:id="86" w:name="__Fieldmark__33642_3475676420"/>
      <w:bookmarkEnd w:id="86"/>
      <w:r>
        <w:rPr>
          <w:rFonts w:ascii="Liberation Serif" w:hAnsi="Liberation Serif"/>
          <w:sz w:val="24"/>
          <w:szCs w:val="24"/>
        </w:rPr>
      </w:r>
      <w:r>
        <w:rPr>
          <w:sz w:val="24"/>
          <w:szCs w:val="24"/>
          <w:rFonts w:ascii="Liberation Serif" w:hAnsi="Liberation Serif"/>
        </w:rPr>
        <w:fldChar w:fldCharType="end"/>
      </w:r>
      <w:bookmarkStart w:id="87" w:name="__Fieldmark__22059_3475676420"/>
      <w:bookmarkStart w:id="88" w:name="__Fieldmark__20337_3475676420"/>
      <w:bookmarkStart w:id="89" w:name="__Fieldmark__29619_3475676420"/>
      <w:bookmarkEnd w:id="87"/>
      <w:bookmarkEnd w:id="88"/>
      <w:bookmarkEnd w:id="89"/>
      <w:r>
        <w:rPr>
          <w:rFonts w:ascii="Liberation Serif" w:hAnsi="Liberation Serif"/>
          <w:sz w:val="24"/>
          <w:szCs w:val="24"/>
        </w:rPr>
        <w:tab/>
        <w:t>Oui</w:t>
      </w:r>
    </w:p>
    <w:p>
      <w:pPr>
        <w:pStyle w:val="Normal"/>
        <w:tabs>
          <w:tab w:val="clear" w:pos="720"/>
          <w:tab w:val="left" w:pos="851" w:leader="none"/>
        </w:tabs>
        <w:rPr>
          <w:rFonts w:ascii="Liberation Serif" w:hAnsi="Liberation Serif" w:cs="Arial"/>
          <w:i/>
          <w:i/>
          <w:sz w:val="24"/>
          <w:szCs w:val="24"/>
        </w:rPr>
      </w:pPr>
      <w:r>
        <w:rPr>
          <w:rFonts w:cs="Arial" w:ascii="Liberation Serif" w:hAnsi="Liberation Serif"/>
          <w:i/>
          <w:sz w:val="24"/>
          <w:szCs w:val="24"/>
        </w:rPr>
        <w:t>(Cocher la case correspondante.)</w:t>
      </w:r>
    </w:p>
    <w:p>
      <w:pPr>
        <w:pStyle w:val="Normal"/>
        <w:tabs>
          <w:tab w:val="clear" w:pos="720"/>
          <w:tab w:val="left" w:pos="426" w:leader="none"/>
          <w:tab w:val="left" w:pos="851" w:leader="none"/>
        </w:tabs>
        <w:jc w:val="both"/>
        <w:rPr>
          <w:rFonts w:ascii="Liberation Serif" w:hAnsi="Liberation Serif" w:cs="Arial"/>
          <w:sz w:val="24"/>
          <w:szCs w:val="24"/>
        </w:rPr>
      </w:pPr>
      <w:r>
        <w:rPr>
          <w:rFonts w:cs="Arial" w:ascii="Liberation Serif" w:hAnsi="Liberation Serif"/>
          <w:sz w:val="24"/>
          <w:szCs w:val="24"/>
        </w:rPr>
      </w:r>
    </w:p>
    <w:p>
      <w:pPr>
        <w:pStyle w:val="Normal"/>
        <w:tabs>
          <w:tab w:val="clear" w:pos="720"/>
          <w:tab w:val="left" w:pos="426" w:leader="none"/>
          <w:tab w:val="left" w:pos="851" w:leader="none"/>
        </w:tabs>
        <w:jc w:val="both"/>
        <w:rPr>
          <w:rFonts w:ascii="Liberation Serif" w:hAnsi="Liberation Serif" w:cs="Arial"/>
          <w:sz w:val="24"/>
          <w:szCs w:val="24"/>
        </w:rPr>
      </w:pPr>
      <w:r>
        <w:rPr>
          <w:rFonts w:cs="Arial" w:ascii="Liberation Serif" w:hAnsi="Liberation Serif"/>
          <w:sz w:val="24"/>
          <w:szCs w:val="24"/>
        </w:rPr>
        <w:t>Si oui, préciser :</w:t>
      </w:r>
    </w:p>
    <w:p>
      <w:pPr>
        <w:pStyle w:val="Normal"/>
        <w:numPr>
          <w:ilvl w:val="0"/>
          <w:numId w:val="2"/>
        </w:numPr>
        <w:tabs>
          <w:tab w:val="clear" w:pos="720"/>
          <w:tab w:val="left" w:pos="426" w:leader="none"/>
          <w:tab w:val="left" w:pos="851" w:leader="none"/>
        </w:tabs>
        <w:spacing w:before="120" w:after="0"/>
        <w:ind w:left="924" w:right="0" w:hanging="357"/>
        <w:jc w:val="both"/>
        <w:rPr>
          <w:rFonts w:ascii="Liberation Serif" w:hAnsi="Liberation Serif" w:cs="Arial"/>
          <w:sz w:val="24"/>
          <w:szCs w:val="24"/>
        </w:rPr>
      </w:pPr>
      <w:r>
        <w:rPr>
          <w:rFonts w:cs="Arial" w:ascii="Liberation Serif" w:hAnsi="Liberation Serif"/>
          <w:sz w:val="24"/>
          <w:szCs w:val="24"/>
        </w:rPr>
        <w:t>Nombre des reconductions : ………….............</w:t>
      </w:r>
    </w:p>
    <w:p>
      <w:pPr>
        <w:pStyle w:val="Normal"/>
        <w:numPr>
          <w:ilvl w:val="0"/>
          <w:numId w:val="2"/>
        </w:numPr>
        <w:tabs>
          <w:tab w:val="clear" w:pos="720"/>
          <w:tab w:val="left" w:pos="426" w:leader="none"/>
          <w:tab w:val="left" w:pos="851" w:leader="none"/>
        </w:tabs>
        <w:spacing w:before="120" w:after="0"/>
        <w:ind w:left="924" w:right="0" w:hanging="357"/>
        <w:jc w:val="both"/>
        <w:rPr>
          <w:rFonts w:ascii="Liberation Serif" w:hAnsi="Liberation Serif" w:cs="Arial"/>
          <w:b w:val="false"/>
          <w:b w:val="false"/>
          <w:bCs w:val="false"/>
          <w:sz w:val="24"/>
          <w:szCs w:val="24"/>
        </w:rPr>
      </w:pPr>
      <w:r>
        <w:rPr>
          <w:rFonts w:cs="Arial" w:ascii="Liberation Serif" w:hAnsi="Liberation Serif"/>
          <w:b w:val="false"/>
          <w:bCs w:val="false"/>
          <w:sz w:val="24"/>
          <w:szCs w:val="24"/>
        </w:rPr>
        <w:t>Durée des reconductions : ……………………..</w:t>
      </w:r>
      <w:r>
        <w:br w:type="page"/>
      </w:r>
    </w:p>
    <w:tbl>
      <w:tblPr>
        <w:tblW w:w="10419" w:type="dxa"/>
        <w:jc w:val="left"/>
        <w:tblInd w:w="-71" w:type="dxa"/>
        <w:tblLayout w:type="fixed"/>
        <w:tblCellMar>
          <w:top w:w="0" w:type="dxa"/>
          <w:left w:w="71" w:type="dxa"/>
          <w:bottom w:w="0" w:type="dxa"/>
          <w:right w:w="71" w:type="dxa"/>
        </w:tblCellMar>
      </w:tblPr>
      <w:tblGrid>
        <w:gridCol w:w="10419"/>
      </w:tblGrid>
      <w:tr>
        <w:trPr/>
        <w:tc>
          <w:tcPr>
            <w:tcW w:w="10419" w:type="dxa"/>
            <w:tcBorders/>
            <w:shd w:fill="66CCFF" w:val="clear"/>
          </w:tcPr>
          <w:p>
            <w:pPr>
              <w:pStyle w:val="Normal"/>
              <w:pageBreakBefore/>
              <w:widowControl w:val="false"/>
              <w:tabs>
                <w:tab w:val="clear" w:pos="720"/>
                <w:tab w:val="left" w:pos="-142" w:leader="none"/>
                <w:tab w:val="left" w:pos="851" w:leader="none"/>
                <w:tab w:val="left" w:pos="4111" w:leader="none"/>
              </w:tabs>
              <w:rPr>
                <w:rFonts w:ascii="Liberation Serif" w:hAnsi="Liberation Serif" w:cs="Arial"/>
                <w:b/>
                <w:b/>
                <w:bCs/>
                <w:sz w:val="24"/>
              </w:rPr>
            </w:pPr>
            <w:r>
              <w:rPr>
                <w:rFonts w:cs="Arial" w:ascii="Liberation Serif" w:hAnsi="Liberation Serif"/>
                <w:b/>
                <w:bCs/>
                <w:sz w:val="24"/>
              </w:rPr>
              <w:t>C - Signature du marché public par le titulaire.</w:t>
            </w:r>
          </w:p>
        </w:tc>
      </w:tr>
    </w:tbl>
    <w:p>
      <w:pPr>
        <w:pStyle w:val="Normal"/>
        <w:rPr>
          <w:rFonts w:ascii="Liberation Serif" w:hAnsi="Liberation Serif"/>
          <w:sz w:val="24"/>
        </w:rPr>
      </w:pPr>
      <w:r>
        <w:rPr>
          <w:rFonts w:ascii="Liberation Serif" w:hAnsi="Liberation Serif"/>
          <w:sz w:val="24"/>
        </w:rPr>
      </w:r>
    </w:p>
    <w:p>
      <w:pPr>
        <w:pStyle w:val="Default"/>
        <w:jc w:val="both"/>
        <w:rPr/>
      </w:pPr>
      <w:r>
        <w:rPr>
          <w:b/>
          <w:sz w:val="20"/>
          <w:szCs w:val="20"/>
        </w:rPr>
        <w:t>Attention</w:t>
      </w:r>
      <w:r>
        <w:rPr>
          <w:sz w:val="20"/>
          <w:szCs w:val="20"/>
        </w:rPr>
        <w:t xml:space="preserve">, si le soumissionnaire (individuel ou groupement d’entreprises) a présenté un sous-traitant au stade du dépôt de l’offre et que l’acte spécial concernant ce sous-traitant n’a pas été signé par le soumissionnaire ou membre du groupement </w:t>
      </w:r>
      <w:r>
        <w:rPr>
          <w:sz w:val="20"/>
          <w:szCs w:val="20"/>
          <w:u w:val="single"/>
        </w:rPr>
        <w:t>et</w:t>
      </w:r>
      <w:r>
        <w:rPr>
          <w:sz w:val="20"/>
          <w:szCs w:val="20"/>
        </w:rPr>
        <w:t xml:space="preserve"> le sous-traitant concerné, il convient de faire signer ce DC4 par le biais du formulaire ATTRI2.</w:t>
      </w:r>
    </w:p>
    <w:p>
      <w:pPr>
        <w:pStyle w:val="Normal"/>
        <w:tabs>
          <w:tab w:val="clear" w:pos="720"/>
          <w:tab w:val="left" w:pos="851" w:leader="none"/>
        </w:tabs>
        <w:jc w:val="both"/>
        <w:rPr>
          <w:sz w:val="20"/>
          <w:szCs w:val="20"/>
        </w:rPr>
      </w:pPr>
      <w:r>
        <w:rPr>
          <w:sz w:val="20"/>
          <w:szCs w:val="20"/>
        </w:rPr>
      </w:r>
    </w:p>
    <w:p>
      <w:pPr>
        <w:pStyle w:val="Fcase1ertab"/>
        <w:tabs>
          <w:tab w:val="left" w:pos="426" w:leader="none"/>
          <w:tab w:val="left" w:pos="851" w:leader="none"/>
        </w:tabs>
        <w:ind w:left="0" w:right="0" w:hanging="0"/>
        <w:rPr>
          <w:rFonts w:ascii="Arial" w:hAnsi="Arial" w:cs="Arial"/>
          <w:b/>
          <w:b/>
          <w:sz w:val="22"/>
          <w:szCs w:val="22"/>
        </w:rPr>
      </w:pPr>
      <w:r>
        <w:rPr>
          <w:rFonts w:cs="Arial" w:ascii="Arial" w:hAnsi="Arial"/>
          <w:b/>
          <w:sz w:val="22"/>
          <w:szCs w:val="22"/>
        </w:rPr>
        <w:t>C1 – Signature du marché public par le titulaire individuel :</w:t>
      </w:r>
    </w:p>
    <w:p>
      <w:pPr>
        <w:pStyle w:val="Fcase1ertab"/>
        <w:tabs>
          <w:tab w:val="left" w:pos="426" w:leader="none"/>
          <w:tab w:val="left" w:pos="851" w:leader="none"/>
        </w:tabs>
        <w:ind w:left="0" w:right="0" w:hanging="0"/>
        <w:rPr>
          <w:rFonts w:ascii="Liberation Serif" w:hAnsi="Liberation Serif" w:cs="Arial"/>
          <w:b/>
          <w:b/>
          <w:i/>
          <w:i/>
          <w:sz w:val="24"/>
        </w:rPr>
      </w:pPr>
      <w:r>
        <w:rPr>
          <w:rFonts w:cs="Arial" w:ascii="Liberation Serif" w:hAnsi="Liberation Serif"/>
          <w:b/>
          <w:i/>
          <w:sz w:val="24"/>
        </w:rPr>
      </w:r>
    </w:p>
    <w:tbl>
      <w:tblPr>
        <w:tblW w:w="10404" w:type="dxa"/>
        <w:jc w:val="left"/>
        <w:tblInd w:w="-158" w:type="dxa"/>
        <w:tblLayout w:type="fixed"/>
        <w:tblCellMar>
          <w:top w:w="0" w:type="dxa"/>
          <w:left w:w="108" w:type="dxa"/>
          <w:bottom w:w="0" w:type="dxa"/>
          <w:right w:w="108" w:type="dxa"/>
        </w:tblCellMar>
      </w:tblPr>
      <w:tblGrid>
        <w:gridCol w:w="4644"/>
        <w:gridCol w:w="2691"/>
        <w:gridCol w:w="3069"/>
      </w:tblGrid>
      <w:tr>
        <w:trPr/>
        <w:tc>
          <w:tcPr>
            <w:tcW w:w="4644"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851" w:leader="none"/>
              </w:tabs>
              <w:jc w:val="center"/>
              <w:rPr>
                <w:rFonts w:ascii="Liberation Serif" w:hAnsi="Liberation Serif" w:cs="Arial"/>
                <w:b/>
                <w:b/>
                <w:bCs/>
                <w:sz w:val="24"/>
              </w:rPr>
            </w:pPr>
            <w:r>
              <w:rPr>
                <w:rFonts w:cs="Arial" w:ascii="Liberation Serif" w:hAnsi="Liberation Serif"/>
                <w:b/>
                <w:bCs/>
                <w:sz w:val="24"/>
              </w:rPr>
              <w:t>Nom, prénom et qualité</w:t>
            </w:r>
          </w:p>
          <w:p>
            <w:pPr>
              <w:pStyle w:val="Normal"/>
              <w:widowControl w:val="false"/>
              <w:tabs>
                <w:tab w:val="clear" w:pos="720"/>
                <w:tab w:val="left" w:pos="851" w:leader="none"/>
              </w:tabs>
              <w:jc w:val="center"/>
              <w:rPr>
                <w:rFonts w:ascii="Liberation Serif" w:hAnsi="Liberation Serif" w:cs="Arial"/>
                <w:b/>
                <w:b/>
                <w:bCs/>
                <w:sz w:val="24"/>
              </w:rPr>
            </w:pPr>
            <w:r>
              <w:rPr>
                <w:rFonts w:cs="Arial" w:ascii="Liberation Serif" w:hAnsi="Liberation Serif"/>
                <w:b/>
                <w:bCs/>
                <w:sz w:val="24"/>
              </w:rPr>
              <w:t>du signataire (*)</w:t>
            </w:r>
          </w:p>
        </w:tc>
        <w:tc>
          <w:tcPr>
            <w:tcW w:w="2691"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851" w:leader="none"/>
              </w:tabs>
              <w:jc w:val="center"/>
              <w:rPr>
                <w:rFonts w:ascii="Liberation Serif" w:hAnsi="Liberation Serif" w:cs="Arial"/>
                <w:b/>
                <w:b/>
                <w:bCs/>
                <w:sz w:val="24"/>
              </w:rPr>
            </w:pPr>
            <w:r>
              <w:rPr>
                <w:rFonts w:cs="Arial" w:ascii="Liberation Serif" w:hAnsi="Liberation Serif"/>
                <w:b/>
                <w:bCs/>
                <w:sz w:val="24"/>
              </w:rPr>
              <w:t>Lieu et date de signature</w:t>
            </w:r>
          </w:p>
        </w:tc>
        <w:tc>
          <w:tcPr>
            <w:tcW w:w="3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851" w:leader="none"/>
              </w:tabs>
              <w:jc w:val="center"/>
              <w:rPr>
                <w:rFonts w:ascii="Liberation Serif" w:hAnsi="Liberation Serif" w:cs="Arial"/>
                <w:b/>
                <w:b/>
                <w:bCs/>
                <w:sz w:val="24"/>
              </w:rPr>
            </w:pPr>
            <w:r>
              <w:rPr>
                <w:rFonts w:cs="Arial" w:ascii="Liberation Serif" w:hAnsi="Liberation Serif"/>
                <w:b/>
                <w:bCs/>
                <w:sz w:val="24"/>
              </w:rPr>
              <w:t>Signature</w:t>
            </w:r>
          </w:p>
        </w:tc>
      </w:tr>
      <w:tr>
        <w:trPr>
          <w:trHeight w:val="1021" w:hRule="atLeast"/>
        </w:trPr>
        <w:tc>
          <w:tcPr>
            <w:tcW w:w="4644" w:type="dxa"/>
            <w:tcBorders>
              <w:top w:val="single" w:sz="4" w:space="0" w:color="000000"/>
              <w:left w:val="single" w:sz="4" w:space="0" w:color="000000"/>
              <w:bottom w:val="single" w:sz="4" w:space="0" w:color="000000"/>
            </w:tcBorders>
          </w:tcPr>
          <w:p>
            <w:pPr>
              <w:pStyle w:val="Normal"/>
              <w:widowControl w:val="false"/>
              <w:tabs>
                <w:tab w:val="clear" w:pos="720"/>
                <w:tab w:val="left" w:pos="851" w:leader="none"/>
              </w:tabs>
              <w:snapToGrid w:val="false"/>
              <w:rPr>
                <w:rFonts w:ascii="Liberation Serif" w:hAnsi="Liberation Serif" w:cs="Arial"/>
                <w:b/>
                <w:b/>
                <w:bCs/>
                <w:sz w:val="24"/>
              </w:rPr>
            </w:pPr>
            <w:r>
              <w:rPr>
                <w:rFonts w:cs="Arial" w:ascii="Liberation Serif" w:hAnsi="Liberation Serif"/>
                <w:b/>
                <w:bCs/>
                <w:sz w:val="24"/>
              </w:rPr>
            </w:r>
          </w:p>
        </w:tc>
        <w:tc>
          <w:tcPr>
            <w:tcW w:w="2691" w:type="dxa"/>
            <w:tcBorders>
              <w:top w:val="single" w:sz="4" w:space="0" w:color="000000"/>
              <w:left w:val="single" w:sz="4" w:space="0" w:color="000000"/>
              <w:bottom w:val="single" w:sz="4" w:space="0" w:color="000000"/>
            </w:tcBorders>
          </w:tcPr>
          <w:p>
            <w:pPr>
              <w:pStyle w:val="Normal"/>
              <w:widowControl w:val="false"/>
              <w:tabs>
                <w:tab w:val="clear" w:pos="720"/>
                <w:tab w:val="left" w:pos="851" w:leader="none"/>
              </w:tabs>
              <w:snapToGrid w:val="false"/>
              <w:rPr>
                <w:rFonts w:ascii="Liberation Serif" w:hAnsi="Liberation Serif" w:cs="Arial"/>
                <w:b/>
                <w:b/>
                <w:bCs/>
                <w:sz w:val="24"/>
              </w:rPr>
            </w:pPr>
            <w:r>
              <w:rPr>
                <w:rFonts w:cs="Arial" w:ascii="Liberation Serif" w:hAnsi="Liberation Serif"/>
                <w:b/>
                <w:bCs/>
                <w:sz w:val="24"/>
              </w:rPr>
            </w:r>
          </w:p>
        </w:tc>
        <w:tc>
          <w:tcPr>
            <w:tcW w:w="30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851" w:leader="none"/>
              </w:tabs>
              <w:snapToGrid w:val="false"/>
              <w:rPr>
                <w:rFonts w:ascii="Liberation Serif" w:hAnsi="Liberation Serif" w:cs="Arial"/>
                <w:b/>
                <w:b/>
                <w:bCs/>
                <w:sz w:val="24"/>
              </w:rPr>
            </w:pPr>
            <w:r>
              <w:rPr>
                <w:rFonts w:cs="Arial" w:ascii="Liberation Serif" w:hAnsi="Liberation Serif"/>
                <w:b/>
                <w:bCs/>
                <w:sz w:val="24"/>
              </w:rPr>
            </w:r>
          </w:p>
        </w:tc>
      </w:tr>
    </w:tbl>
    <w:p>
      <w:pPr>
        <w:pStyle w:val="Normal"/>
        <w:tabs>
          <w:tab w:val="clear" w:pos="720"/>
          <w:tab w:val="left" w:pos="851" w:leader="none"/>
        </w:tabs>
        <w:rPr>
          <w:rFonts w:ascii="Liberation Serif" w:hAnsi="Liberation Serif" w:cs="Arial"/>
          <w:sz w:val="24"/>
        </w:rPr>
      </w:pPr>
      <w:r>
        <w:rPr>
          <w:rFonts w:cs="Arial" w:ascii="Liberation Serif" w:hAnsi="Liberation Serif"/>
          <w:sz w:val="24"/>
        </w:rPr>
        <w:t>(*) Le signataire doit avoir le pouvoir d’engager la personne qu’il représente.</w:t>
      </w:r>
    </w:p>
    <w:p>
      <w:pPr>
        <w:pStyle w:val="Normal"/>
        <w:tabs>
          <w:tab w:val="clear" w:pos="720"/>
          <w:tab w:val="left" w:pos="851" w:leader="none"/>
        </w:tabs>
        <w:rPr>
          <w:rFonts w:ascii="Liberation Serif" w:hAnsi="Liberation Serif" w:cs="Arial"/>
          <w:sz w:val="24"/>
        </w:rPr>
      </w:pPr>
      <w:r>
        <w:rPr>
          <w:rFonts w:cs="Arial" w:ascii="Liberation Serif" w:hAnsi="Liberation Serif"/>
          <w:sz w:val="24"/>
        </w:rPr>
      </w:r>
    </w:p>
    <w:p>
      <w:pPr>
        <w:pStyle w:val="Fcase1ertab"/>
        <w:tabs>
          <w:tab w:val="left" w:pos="426" w:leader="none"/>
          <w:tab w:val="left" w:pos="851" w:leader="none"/>
        </w:tabs>
        <w:ind w:left="0" w:right="0" w:hanging="0"/>
        <w:rPr>
          <w:rFonts w:ascii="Arial" w:hAnsi="Arial" w:cs="Arial"/>
          <w:b/>
          <w:b/>
          <w:sz w:val="22"/>
          <w:szCs w:val="22"/>
        </w:rPr>
      </w:pPr>
      <w:r>
        <w:rPr>
          <w:rFonts w:cs="Arial" w:ascii="Arial" w:hAnsi="Arial"/>
          <w:b/>
          <w:sz w:val="22"/>
          <w:szCs w:val="22"/>
        </w:rPr>
        <w:t>C2 – Signature du marché public en cas de groupement :</w:t>
      </w:r>
    </w:p>
    <w:p>
      <w:pPr>
        <w:pStyle w:val="Normal"/>
        <w:tabs>
          <w:tab w:val="clear" w:pos="720"/>
          <w:tab w:val="left" w:pos="851" w:leader="none"/>
        </w:tabs>
        <w:jc w:val="both"/>
        <w:rPr>
          <w:rFonts w:ascii="Arial" w:hAnsi="Arial" w:cs="Arial"/>
          <w:i/>
          <w:i/>
          <w:sz w:val="18"/>
          <w:szCs w:val="18"/>
        </w:rPr>
      </w:pPr>
      <w:r>
        <w:rPr>
          <w:rFonts w:cs="Arial" w:ascii="Arial" w:hAnsi="Arial"/>
          <w:i/>
          <w:sz w:val="18"/>
          <w:szCs w:val="18"/>
        </w:rPr>
      </w:r>
    </w:p>
    <w:p>
      <w:pPr>
        <w:pStyle w:val="Normal"/>
        <w:tabs>
          <w:tab w:val="clear" w:pos="720"/>
          <w:tab w:val="left" w:pos="851" w:leader="none"/>
        </w:tabs>
        <w:jc w:val="both"/>
        <w:rPr/>
      </w:pPr>
      <w:r>
        <w:rPr>
          <w:rFonts w:cs="Arial" w:ascii="Arial" w:hAnsi="Arial"/>
        </w:rPr>
        <w:t xml:space="preserve">Les membres du groupement d’opérateurs économiques désignent le mandataire suivant </w:t>
      </w:r>
      <w:r>
        <w:rPr>
          <w:rFonts w:cs="Arial" w:ascii="Arial" w:hAnsi="Arial"/>
          <w:i/>
          <w:sz w:val="18"/>
          <w:szCs w:val="18"/>
        </w:rPr>
        <w:t>(</w:t>
      </w:r>
      <w:hyperlink r:id="rId4">
        <w:r>
          <w:rPr>
            <w:rStyle w:val="LienInternet"/>
            <w:rFonts w:cs="Arial" w:ascii="Arial" w:hAnsi="Arial"/>
            <w:i/>
            <w:sz w:val="18"/>
            <w:szCs w:val="18"/>
          </w:rPr>
          <w:t>article R. 2142-23</w:t>
        </w:r>
      </w:hyperlink>
      <w:r>
        <w:rPr>
          <w:rFonts w:cs="Arial" w:ascii="Arial" w:hAnsi="Arial"/>
          <w:i/>
          <w:sz w:val="18"/>
          <w:szCs w:val="18"/>
        </w:rPr>
        <w:t xml:space="preserve"> ou </w:t>
      </w:r>
      <w:hyperlink r:id="rId5">
        <w:r>
          <w:rPr>
            <w:rStyle w:val="LienInternet"/>
            <w:rFonts w:cs="Arial" w:ascii="Arial" w:hAnsi="Arial"/>
            <w:i/>
            <w:sz w:val="18"/>
            <w:szCs w:val="18"/>
          </w:rPr>
          <w:t>article R. 2342-12</w:t>
        </w:r>
      </w:hyperlink>
      <w:r>
        <w:rPr>
          <w:rFonts w:cs="Arial" w:ascii="Arial" w:hAnsi="Arial"/>
          <w:i/>
          <w:sz w:val="18"/>
          <w:szCs w:val="18"/>
        </w:rPr>
        <w:t xml:space="preserve"> du code de la commande publique) </w:t>
      </w:r>
      <w:r>
        <w:rPr>
          <w:rFonts w:cs="Arial" w:ascii="Arial" w:hAnsi="Arial"/>
          <w:sz w:val="18"/>
          <w:szCs w:val="18"/>
        </w:rPr>
        <w:t>:</w:t>
      </w:r>
    </w:p>
    <w:p>
      <w:pPr>
        <w:pStyle w:val="Normal"/>
        <w:tabs>
          <w:tab w:val="clear" w:pos="720"/>
          <w:tab w:val="left" w:pos="851" w:leader="none"/>
        </w:tabs>
        <w:rPr>
          <w:rFonts w:ascii="Arial" w:hAnsi="Arial" w:cs="Arial"/>
          <w:i/>
          <w:i/>
          <w:sz w:val="18"/>
          <w:szCs w:val="18"/>
        </w:rPr>
      </w:pPr>
      <w:r>
        <w:rPr>
          <w:rFonts w:cs="Arial" w:ascii="Arial" w:hAnsi="Arial"/>
          <w:i/>
          <w:sz w:val="18"/>
          <w:szCs w:val="18"/>
        </w:rPr>
        <w:t>[Indiquer le nom commercial et la dénomination sociale du mandataire]</w:t>
      </w:r>
    </w:p>
    <w:p>
      <w:pPr>
        <w:pStyle w:val="Normal"/>
        <w:tabs>
          <w:tab w:val="clear" w:pos="720"/>
          <w:tab w:val="left" w:pos="851" w:leader="none"/>
        </w:tabs>
        <w:rPr>
          <w:rFonts w:ascii="Arial" w:hAnsi="Arial" w:cs="Arial"/>
        </w:rPr>
      </w:pPr>
      <w:r>
        <w:rPr>
          <w:rFonts w:cs="Arial" w:ascii="Arial" w:hAnsi="Arial"/>
        </w:rPr>
      </w:r>
    </w:p>
    <w:p>
      <w:pPr>
        <w:pStyle w:val="Fcase1ertab"/>
        <w:tabs>
          <w:tab w:val="left" w:pos="426" w:leader="none"/>
          <w:tab w:val="left" w:pos="851" w:leader="none"/>
        </w:tabs>
        <w:ind w:left="0" w:right="0" w:hanging="0"/>
        <w:rPr>
          <w:rFonts w:ascii="Arial" w:hAnsi="Arial" w:cs="Arial"/>
        </w:rPr>
      </w:pPr>
      <w:r>
        <w:rPr>
          <w:rFonts w:cs="Arial" w:ascii="Arial" w:hAnsi="Arial"/>
        </w:rPr>
        <w:t>En cas de groupement conjoint, le mandataire du groupement est :</w:t>
      </w:r>
    </w:p>
    <w:p>
      <w:pPr>
        <w:pStyle w:val="Fcase1ertab"/>
        <w:tabs>
          <w:tab w:val="left" w:pos="426" w:leader="none"/>
          <w:tab w:val="left" w:pos="851" w:leader="none"/>
        </w:tabs>
        <w:rPr>
          <w:rFonts w:ascii="Arial" w:hAnsi="Arial" w:cs="Arial"/>
          <w:i/>
          <w:i/>
          <w:iCs/>
          <w:sz w:val="18"/>
          <w:szCs w:val="18"/>
        </w:rPr>
      </w:pPr>
      <w:r>
        <w:rPr>
          <w:rFonts w:cs="Arial" w:ascii="Arial" w:hAnsi="Arial"/>
          <w:i/>
          <w:iCs/>
          <w:sz w:val="18"/>
          <w:szCs w:val="18"/>
        </w:rPr>
        <w:t>(Cocher la case correspondante.)</w:t>
      </w:r>
    </w:p>
    <w:p>
      <w:pPr>
        <w:pStyle w:val="Fcase1ertab"/>
        <w:tabs>
          <w:tab w:val="clear" w:pos="426"/>
          <w:tab w:val="left" w:pos="851" w:leader="none"/>
        </w:tabs>
        <w:spacing w:before="120" w:after="0"/>
        <w:ind w:left="0" w:right="0" w:firstLine="851"/>
        <w:rPr/>
      </w:pPr>
      <w:r>
        <w:fldChar w:fldCharType="begin">
          <w:ffData>
            <w:name w:val=""/>
            <w:enabled/>
            <w:calcOnExit w:val="0"/>
            <w:checkBox>
              <w:sizeAuto/>
            </w:checkBox>
          </w:ffData>
        </w:fldChar>
      </w:r>
      <w:r>
        <w:rPr/>
        <w:instrText> FORMCHECKBOX </w:instrText>
      </w:r>
      <w:r>
        <w:rPr/>
        <w:fldChar w:fldCharType="separate"/>
      </w:r>
      <w:bookmarkStart w:id="90" w:name="__Fieldmark__33700_3475676420"/>
      <w:bookmarkStart w:id="91" w:name="__Fieldmark__33700_3475676420"/>
      <w:bookmarkEnd w:id="91"/>
      <w:r>
        <w:rPr/>
      </w:r>
      <w:r>
        <w:rPr/>
        <w:fldChar w:fldCharType="end"/>
      </w:r>
      <w:bookmarkStart w:id="92" w:name="__Fieldmark__22111_3475676420"/>
      <w:bookmarkStart w:id="93" w:name="__Fieldmark__20432_3475676420"/>
      <w:bookmarkStart w:id="94" w:name="__Fieldmark__29674_3475676420"/>
      <w:bookmarkEnd w:id="92"/>
      <w:bookmarkEnd w:id="93"/>
      <w:bookmarkEnd w:id="94"/>
      <w:r>
        <w:rPr>
          <w:rFonts w:cs="Arial" w:ascii="Arial" w:hAnsi="Arial"/>
          <w:i/>
          <w:iCs/>
        </w:rPr>
        <w:t xml:space="preserve"> </w:t>
      </w:r>
      <w:r>
        <w:rPr>
          <w:rFonts w:cs="Arial" w:ascii="Arial" w:hAnsi="Arial"/>
        </w:rPr>
        <w:t>conjoint</w:t>
        <w:tab/>
        <w:tab/>
        <w:t>OU</w:t>
        <w:tab/>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95" w:name="__Fieldmark__33719_3475676420"/>
      <w:bookmarkStart w:id="96" w:name="__Fieldmark__33719_3475676420"/>
      <w:bookmarkEnd w:id="96"/>
      <w:r>
        <w:rPr>
          <w:rFonts w:cs="Arial" w:ascii="Arial" w:hAnsi="Arial"/>
        </w:rPr>
      </w:r>
      <w:r>
        <w:rPr>
          <w:rFonts w:cs="Arial" w:ascii="Arial" w:hAnsi="Arial"/>
        </w:rPr>
        <w:fldChar w:fldCharType="end"/>
      </w:r>
      <w:bookmarkStart w:id="97" w:name="__Fieldmark__22124_3475676420"/>
      <w:bookmarkStart w:id="98" w:name="__Fieldmark__20438_3475676420"/>
      <w:bookmarkStart w:id="99" w:name="__Fieldmark__29690_3475676420"/>
      <w:bookmarkEnd w:id="97"/>
      <w:bookmarkEnd w:id="98"/>
      <w:bookmarkEnd w:id="99"/>
      <w:r>
        <w:rPr>
          <w:rFonts w:cs="Arial" w:ascii="Arial" w:hAnsi="Arial"/>
          <w:iCs/>
        </w:rPr>
        <w:t xml:space="preserve"> </w:t>
      </w:r>
      <w:r>
        <w:rPr>
          <w:rFonts w:cs="Arial" w:ascii="Arial" w:hAnsi="Arial"/>
        </w:rPr>
        <w:t>solidaire</w:t>
      </w:r>
    </w:p>
    <w:p>
      <w:pPr>
        <w:pStyle w:val="Normal"/>
        <w:tabs>
          <w:tab w:val="clear" w:pos="720"/>
          <w:tab w:val="left" w:pos="851" w:leader="none"/>
        </w:tabs>
        <w:rPr>
          <w:rFonts w:ascii="Arial" w:hAnsi="Arial" w:cs="Arial"/>
        </w:rPr>
      </w:pPr>
      <w:r>
        <w:rPr>
          <w:rFonts w:cs="Arial" w:ascii="Arial" w:hAnsi="Arial"/>
        </w:rPr>
      </w:r>
    </w:p>
    <w:p>
      <w:pPr>
        <w:pStyle w:val="Fcasegauche"/>
        <w:tabs>
          <w:tab w:val="left" w:pos="426" w:leader="none"/>
          <w:tab w:val="left" w:pos="851" w:leader="none"/>
        </w:tabs>
        <w:spacing w:before="0" w:after="0"/>
        <w:ind w:left="0" w:right="0" w:hanging="0"/>
        <w:jc w:val="left"/>
        <w:rPr/>
      </w:pPr>
      <w:r>
        <w:fldChar w:fldCharType="begin">
          <w:ffData>
            <w:name w:val=""/>
            <w:enabled/>
            <w:calcOnExit w:val="0"/>
            <w:checkBox>
              <w:sizeAuto/>
            </w:checkBox>
          </w:ffData>
        </w:fldChar>
      </w:r>
      <w:r>
        <w:rPr/>
        <w:instrText> FORMCHECKBOX </w:instrText>
      </w:r>
      <w:r>
        <w:rPr/>
        <w:fldChar w:fldCharType="separate"/>
      </w:r>
      <w:bookmarkStart w:id="100" w:name="__Fieldmark__33734_3475676420"/>
      <w:bookmarkStart w:id="101" w:name="__Fieldmark__33734_3475676420"/>
      <w:bookmarkEnd w:id="101"/>
      <w:r>
        <w:rPr/>
      </w:r>
      <w:r>
        <w:rPr/>
        <w:fldChar w:fldCharType="end"/>
      </w:r>
      <w:bookmarkStart w:id="102" w:name="__Fieldmark__22133_3475676420"/>
      <w:bookmarkStart w:id="103" w:name="__Fieldmark__20448_3475676420"/>
      <w:bookmarkStart w:id="104" w:name="__Fieldmark__29702_3475676420"/>
      <w:bookmarkEnd w:id="102"/>
      <w:bookmarkEnd w:id="103"/>
      <w:bookmarkEnd w:id="104"/>
      <w:r>
        <w:rPr/>
        <w:t xml:space="preserve"> </w:t>
      </w:r>
      <w:r>
        <w:rPr>
          <w:rFonts w:cs="Arial" w:ascii="Arial" w:hAnsi="Arial"/>
        </w:rPr>
        <w:t>Les membres du groupement ont donné mandat au mandataire, qui signe le présent acte d’engagement :</w:t>
      </w:r>
    </w:p>
    <w:p>
      <w:pPr>
        <w:pStyle w:val="Normal"/>
        <w:tabs>
          <w:tab w:val="clear" w:pos="720"/>
          <w:tab w:val="left" w:pos="851" w:leader="none"/>
        </w:tabs>
        <w:rPr>
          <w:rFonts w:ascii="Arial" w:hAnsi="Arial" w:cs="Arial"/>
          <w:i/>
          <w:i/>
          <w:sz w:val="18"/>
          <w:szCs w:val="18"/>
        </w:rPr>
      </w:pPr>
      <w:r>
        <w:rPr>
          <w:rFonts w:cs="Arial" w:ascii="Arial" w:hAnsi="Arial"/>
          <w:i/>
          <w:sz w:val="18"/>
          <w:szCs w:val="18"/>
        </w:rPr>
        <w:t>(Cocher la ou les cases correspondantes.)</w:t>
      </w:r>
    </w:p>
    <w:p>
      <w:pPr>
        <w:pStyle w:val="Fcasegauche"/>
        <w:tabs>
          <w:tab w:val="left" w:pos="426" w:leader="none"/>
          <w:tab w:val="left" w:pos="851" w:leader="none"/>
        </w:tabs>
        <w:spacing w:before="0" w:after="0"/>
        <w:ind w:left="0" w:right="0" w:hanging="0"/>
        <w:jc w:val="left"/>
        <w:rPr>
          <w:rFonts w:ascii="Arial" w:hAnsi="Arial" w:cs="Arial"/>
        </w:rPr>
      </w:pPr>
      <w:r>
        <w:rPr>
          <w:rFonts w:cs="Arial" w:ascii="Arial" w:hAnsi="Arial"/>
        </w:rPr>
      </w:r>
    </w:p>
    <w:p>
      <w:pPr>
        <w:pStyle w:val="Normal"/>
        <w:tabs>
          <w:tab w:val="clear" w:pos="720"/>
          <w:tab w:val="left" w:pos="851" w:leader="none"/>
        </w:tabs>
        <w:ind w:left="1695" w:right="0" w:hanging="1695"/>
        <w:rPr/>
      </w:pPr>
      <w:r>
        <w:rPr/>
        <w:tab/>
      </w:r>
      <w:r>
        <w:fldChar w:fldCharType="begin">
          <w:ffData>
            <w:name w:val=""/>
            <w:enabled/>
            <w:calcOnExit w:val="0"/>
            <w:checkBox>
              <w:sizeAuto/>
            </w:checkBox>
          </w:ffData>
        </w:fldChar>
      </w:r>
      <w:r>
        <w:rPr/>
        <w:instrText> FORMCHECKBOX </w:instrText>
      </w:r>
      <w:r>
        <w:rPr/>
        <w:fldChar w:fldCharType="separate"/>
      </w:r>
      <w:bookmarkStart w:id="105" w:name="__Fieldmark__33751_3475676420"/>
      <w:bookmarkStart w:id="106" w:name="__Fieldmark__33751_3475676420"/>
      <w:bookmarkEnd w:id="106"/>
      <w:r>
        <w:rPr/>
      </w:r>
      <w:r>
        <w:rPr/>
        <w:fldChar w:fldCharType="end"/>
      </w:r>
      <w:bookmarkStart w:id="107" w:name="__Fieldmark__22144_3475676420"/>
      <w:bookmarkStart w:id="108" w:name="__Fieldmark__20458_3475676420"/>
      <w:bookmarkStart w:id="109" w:name="__Fieldmark__29716_3475676420"/>
      <w:bookmarkEnd w:id="107"/>
      <w:bookmarkEnd w:id="108"/>
      <w:bookmarkEnd w:id="109"/>
      <w:r>
        <w:rPr/>
        <w:tab/>
      </w:r>
      <w:r>
        <w:rPr>
          <w:rFonts w:cs="Arial" w:ascii="Arial" w:hAnsi="Arial"/>
        </w:rPr>
        <w:t>pour signer le présent acte d’engagement en leur nom et pour leur compte, pour les représenter vis-à-vis de l’acheteur et pour coordonner l’ensemble des prestations ;</w:t>
      </w:r>
    </w:p>
    <w:p>
      <w:pPr>
        <w:pStyle w:val="Normal"/>
        <w:tabs>
          <w:tab w:val="clear" w:pos="720"/>
          <w:tab w:val="left" w:pos="851" w:leader="none"/>
        </w:tabs>
        <w:ind w:left="1701" w:right="0" w:hanging="0"/>
        <w:rPr>
          <w:rFonts w:ascii="Arial" w:hAnsi="Arial" w:cs="Arial"/>
          <w:i/>
          <w:i/>
          <w:sz w:val="18"/>
          <w:szCs w:val="18"/>
        </w:rPr>
      </w:pPr>
      <w:r>
        <w:rPr>
          <w:rFonts w:cs="Arial" w:ascii="Arial" w:hAnsi="Arial"/>
          <w:i/>
          <w:sz w:val="18"/>
          <w:szCs w:val="18"/>
        </w:rPr>
        <w:t>(joindre les pouvoirs en annexe du présent document en cas de marché public autre que de défense ou de sécurité. Dans le cas contraire, ces documents ont déjà été fournis)</w:t>
      </w:r>
    </w:p>
    <w:p>
      <w:pPr>
        <w:pStyle w:val="Normal"/>
        <w:tabs>
          <w:tab w:val="clear" w:pos="720"/>
          <w:tab w:val="left" w:pos="851" w:leader="none"/>
        </w:tabs>
        <w:ind w:left="1701" w:right="0" w:hanging="0"/>
        <w:rPr>
          <w:rFonts w:ascii="Arial" w:hAnsi="Arial" w:cs="Arial"/>
          <w:i/>
          <w:i/>
          <w:sz w:val="18"/>
          <w:szCs w:val="18"/>
        </w:rPr>
      </w:pPr>
      <w:r>
        <w:rPr>
          <w:rFonts w:cs="Arial" w:ascii="Arial" w:hAnsi="Arial"/>
          <w:i/>
          <w:sz w:val="18"/>
          <w:szCs w:val="18"/>
        </w:rPr>
      </w:r>
    </w:p>
    <w:p>
      <w:pPr>
        <w:pStyle w:val="Normal"/>
        <w:widowControl/>
        <w:tabs>
          <w:tab w:val="clear" w:pos="720"/>
        </w:tabs>
        <w:suppressAutoHyphens w:val="true"/>
        <w:ind w:left="1701" w:right="0" w:hanging="1701"/>
        <w:jc w:val="both"/>
        <w:rPr/>
      </w:pPr>
      <w:r>
        <w:rPr>
          <w:rFonts w:cs="Arial" w:ascii="Arial" w:hAnsi="Arial"/>
        </w:rPr>
        <w:tab/>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110" w:name="__Fieldmark__33768_3475676420"/>
      <w:bookmarkStart w:id="111" w:name="__Fieldmark__33768_3475676420"/>
      <w:bookmarkEnd w:id="111"/>
      <w:r>
        <w:rPr>
          <w:rFonts w:cs="Arial" w:ascii="Arial" w:hAnsi="Arial"/>
        </w:rPr>
      </w:r>
      <w:r>
        <w:rPr>
          <w:rFonts w:cs="Arial" w:ascii="Arial" w:hAnsi="Arial"/>
        </w:rPr>
        <w:fldChar w:fldCharType="end"/>
      </w:r>
      <w:bookmarkStart w:id="112" w:name="__Fieldmark__22155_3475676420"/>
      <w:bookmarkStart w:id="113" w:name="__Fieldmark__20470_3475676420"/>
      <w:bookmarkStart w:id="114" w:name="__Fieldmark__29730_3475676420"/>
      <w:bookmarkEnd w:id="112"/>
      <w:bookmarkEnd w:id="113"/>
      <w:bookmarkEnd w:id="114"/>
      <w:r>
        <w:rPr/>
        <w:tab/>
      </w:r>
      <w:r>
        <w:rPr>
          <w:rFonts w:cs="Arial" w:ascii="Arial" w:hAnsi="Arial"/>
        </w:rPr>
        <w:t>pour signer, en leur nom et pour leur compte, les modifications ultérieures du marché public ;</w:t>
      </w:r>
    </w:p>
    <w:p>
      <w:pPr>
        <w:pStyle w:val="Normal"/>
        <w:tabs>
          <w:tab w:val="clear" w:pos="720"/>
          <w:tab w:val="left" w:pos="851" w:leader="none"/>
        </w:tabs>
        <w:ind w:left="1701" w:right="0" w:hanging="0"/>
        <w:rPr>
          <w:rFonts w:ascii="Arial" w:hAnsi="Arial" w:cs="Arial"/>
          <w:i/>
          <w:i/>
          <w:sz w:val="18"/>
          <w:szCs w:val="18"/>
        </w:rPr>
      </w:pPr>
      <w:r>
        <w:rPr>
          <w:rFonts w:cs="Arial" w:ascii="Arial" w:hAnsi="Arial"/>
          <w:i/>
          <w:sz w:val="18"/>
          <w:szCs w:val="18"/>
        </w:rPr>
        <w:t>(joindre les pouvoirs en annexe du présent document en cas de marché public autre que de défense ou de sécurité. Dans le cas contraire, ces documents ont déjà été fournis)</w:t>
      </w:r>
    </w:p>
    <w:p>
      <w:pPr>
        <w:pStyle w:val="Normal"/>
        <w:tabs>
          <w:tab w:val="clear" w:pos="720"/>
          <w:tab w:val="left" w:pos="851" w:leader="none"/>
        </w:tabs>
        <w:rPr>
          <w:rFonts w:ascii="Arial" w:hAnsi="Arial" w:cs="Arial"/>
          <w:iCs/>
        </w:rPr>
      </w:pPr>
      <w:r>
        <w:rPr>
          <w:rFonts w:cs="Arial" w:ascii="Arial" w:hAnsi="Arial"/>
          <w:iCs/>
        </w:rPr>
      </w:r>
    </w:p>
    <w:p>
      <w:pPr>
        <w:pStyle w:val="Normal"/>
        <w:widowControl/>
        <w:tabs>
          <w:tab w:val="clear" w:pos="720"/>
          <w:tab w:val="left" w:pos="851" w:leader="none"/>
        </w:tabs>
        <w:suppressAutoHyphens w:val="true"/>
        <w:ind w:left="1701" w:right="0" w:hanging="1701"/>
        <w:jc w:val="both"/>
        <w:rPr/>
      </w:pPr>
      <w:r>
        <w:rPr/>
        <w:tab/>
      </w:r>
      <w:r>
        <w:fldChar w:fldCharType="begin">
          <w:ffData>
            <w:name w:val=""/>
            <w:enabled/>
            <w:calcOnExit w:val="0"/>
            <w:checkBox>
              <w:sizeAuto/>
            </w:checkBox>
          </w:ffData>
        </w:fldChar>
      </w:r>
      <w:r>
        <w:rPr/>
        <w:instrText> FORMCHECKBOX </w:instrText>
      </w:r>
      <w:r>
        <w:rPr/>
        <w:fldChar w:fldCharType="separate"/>
      </w:r>
      <w:bookmarkStart w:id="115" w:name="__Fieldmark__33785_3475676420"/>
      <w:bookmarkStart w:id="116" w:name="__Fieldmark__33785_3475676420"/>
      <w:bookmarkEnd w:id="116"/>
      <w:r>
        <w:rPr/>
      </w:r>
      <w:r>
        <w:rPr/>
        <w:fldChar w:fldCharType="end"/>
      </w:r>
      <w:bookmarkStart w:id="117" w:name="__Fieldmark__22166_3475676420"/>
      <w:bookmarkStart w:id="118" w:name="__Fieldmark__20480_3475676420"/>
      <w:bookmarkStart w:id="119" w:name="__Fieldmark__29744_3475676420"/>
      <w:bookmarkEnd w:id="117"/>
      <w:bookmarkEnd w:id="118"/>
      <w:bookmarkEnd w:id="119"/>
      <w:r>
        <w:rPr>
          <w:rFonts w:cs="Arial" w:ascii="Arial" w:hAnsi="Arial"/>
          <w:i/>
          <w:iCs/>
        </w:rPr>
        <w:t xml:space="preserve"> </w:t>
      </w:r>
      <w:r>
        <w:rPr>
          <w:rFonts w:cs="Arial" w:ascii="Arial" w:hAnsi="Arial"/>
        </w:rPr>
        <w:tab/>
        <w:t>ont donné mandat au mandataire dans les conditions définies par les pouvoirs joints en annexe.</w:t>
      </w:r>
    </w:p>
    <w:p>
      <w:pPr>
        <w:pStyle w:val="Normal"/>
        <w:tabs>
          <w:tab w:val="clear" w:pos="720"/>
          <w:tab w:val="left" w:pos="851" w:leader="none"/>
        </w:tabs>
        <w:ind w:left="1701" w:right="0" w:hanging="0"/>
        <w:rPr>
          <w:rFonts w:ascii="Arial" w:hAnsi="Arial" w:cs="Arial"/>
          <w:i/>
          <w:i/>
          <w:sz w:val="18"/>
          <w:szCs w:val="18"/>
        </w:rPr>
      </w:pPr>
      <w:r>
        <w:rPr>
          <w:rFonts w:cs="Arial" w:ascii="Arial" w:hAnsi="Arial"/>
          <w:i/>
          <w:sz w:val="18"/>
          <w:szCs w:val="18"/>
        </w:rPr>
        <w:t>(hors cas des marchés de défense ou de sécurité dans lequel ces documents ont déjà été fournis).</w:t>
      </w:r>
    </w:p>
    <w:p>
      <w:pPr>
        <w:pStyle w:val="Normal"/>
        <w:tabs>
          <w:tab w:val="clear" w:pos="720"/>
          <w:tab w:val="left" w:pos="851" w:leader="none"/>
        </w:tabs>
        <w:ind w:left="1134" w:right="0" w:hanging="850"/>
        <w:rPr>
          <w:rFonts w:ascii="Arial" w:hAnsi="Arial" w:cs="Arial"/>
          <w:i/>
          <w:i/>
          <w:sz w:val="18"/>
          <w:szCs w:val="18"/>
        </w:rPr>
      </w:pPr>
      <w:r>
        <w:rPr>
          <w:rFonts w:cs="Arial" w:ascii="Arial" w:hAnsi="Arial"/>
          <w:i/>
          <w:sz w:val="18"/>
          <w:szCs w:val="18"/>
        </w:rPr>
      </w:r>
    </w:p>
    <w:p>
      <w:pPr>
        <w:pStyle w:val="Normal"/>
        <w:tabs>
          <w:tab w:val="clear" w:pos="720"/>
          <w:tab w:val="left" w:pos="851" w:leader="none"/>
        </w:tabs>
        <w:rPr/>
      </w:pPr>
      <w:r>
        <w:fldChar w:fldCharType="begin">
          <w:ffData>
            <w:name w:val=""/>
            <w:enabled/>
            <w:calcOnExit w:val="0"/>
            <w:checkBox>
              <w:sizeAuto/>
            </w:checkBox>
          </w:ffData>
        </w:fldChar>
      </w:r>
      <w:r>
        <w:rPr/>
        <w:instrText> FORMCHECKBOX </w:instrText>
      </w:r>
      <w:r>
        <w:rPr/>
        <w:fldChar w:fldCharType="separate"/>
      </w:r>
      <w:bookmarkStart w:id="120" w:name="__Fieldmark__33802_3475676420"/>
      <w:bookmarkStart w:id="121" w:name="__Fieldmark__33802_3475676420"/>
      <w:bookmarkEnd w:id="121"/>
      <w:r>
        <w:rPr/>
      </w:r>
      <w:r>
        <w:rPr/>
        <w:fldChar w:fldCharType="end"/>
      </w:r>
      <w:bookmarkStart w:id="122" w:name="__Fieldmark__22177_3475676420"/>
      <w:bookmarkStart w:id="123" w:name="__Fieldmark__20492_3475676420"/>
      <w:bookmarkStart w:id="124" w:name="__Fieldmark__29758_3475676420"/>
      <w:bookmarkEnd w:id="122"/>
      <w:bookmarkEnd w:id="123"/>
      <w:bookmarkEnd w:id="124"/>
      <w:r>
        <w:rPr/>
        <w:t xml:space="preserve"> </w:t>
      </w:r>
      <w:r>
        <w:rPr>
          <w:rFonts w:cs="Arial" w:ascii="Arial" w:hAnsi="Arial"/>
        </w:rPr>
        <w:t>Les membres du groupement, qui signent le présent acte d’engagement :</w:t>
      </w:r>
    </w:p>
    <w:p>
      <w:pPr>
        <w:pStyle w:val="Normal"/>
        <w:tabs>
          <w:tab w:val="clear" w:pos="720"/>
          <w:tab w:val="left" w:pos="851" w:leader="none"/>
        </w:tabs>
        <w:rPr>
          <w:rFonts w:ascii="Arial" w:hAnsi="Arial" w:cs="Arial"/>
          <w:i/>
          <w:i/>
          <w:sz w:val="18"/>
          <w:szCs w:val="18"/>
        </w:rPr>
      </w:pPr>
      <w:r>
        <w:rPr>
          <w:rFonts w:cs="Arial" w:ascii="Arial" w:hAnsi="Arial"/>
          <w:i/>
          <w:sz w:val="18"/>
          <w:szCs w:val="18"/>
        </w:rPr>
        <w:t>(Cocher la case correspondante.)</w:t>
      </w:r>
    </w:p>
    <w:p>
      <w:pPr>
        <w:pStyle w:val="Normal"/>
        <w:tabs>
          <w:tab w:val="clear" w:pos="720"/>
          <w:tab w:val="left" w:pos="851" w:leader="none"/>
        </w:tabs>
        <w:rPr>
          <w:rFonts w:ascii="Arial" w:hAnsi="Arial" w:cs="Arial"/>
        </w:rPr>
      </w:pPr>
      <w:r>
        <w:rPr>
          <w:rFonts w:cs="Arial" w:ascii="Arial" w:hAnsi="Arial"/>
        </w:rPr>
      </w:r>
    </w:p>
    <w:p>
      <w:pPr>
        <w:pStyle w:val="Normal"/>
        <w:tabs>
          <w:tab w:val="clear" w:pos="720"/>
          <w:tab w:val="left" w:pos="851" w:leader="none"/>
        </w:tabs>
        <w:ind w:left="1701" w:right="0" w:hanging="850"/>
        <w:jc w:val="both"/>
        <w:rPr/>
      </w:pPr>
      <w:r>
        <w:fldChar w:fldCharType="begin">
          <w:ffData>
            <w:name w:val=""/>
            <w:enabled/>
            <w:calcOnExit w:val="0"/>
            <w:checkBox>
              <w:sizeAuto/>
            </w:checkBox>
          </w:ffData>
        </w:fldChar>
      </w:r>
      <w:r>
        <w:rPr/>
        <w:instrText> FORMCHECKBOX </w:instrText>
      </w:r>
      <w:r>
        <w:rPr/>
        <w:fldChar w:fldCharType="separate"/>
      </w:r>
      <w:bookmarkStart w:id="125" w:name="__Fieldmark__33818_3475676420"/>
      <w:bookmarkStart w:id="126" w:name="__Fieldmark__33818_3475676420"/>
      <w:bookmarkEnd w:id="126"/>
      <w:r>
        <w:rPr/>
      </w:r>
      <w:r>
        <w:rPr/>
        <w:fldChar w:fldCharType="end"/>
      </w:r>
      <w:bookmarkStart w:id="127" w:name="__Fieldmark__22187_3475676420"/>
      <w:bookmarkStart w:id="128" w:name="__Fieldmark__20502_3475676420"/>
      <w:bookmarkStart w:id="129" w:name="__Fieldmark__29771_3475676420"/>
      <w:bookmarkEnd w:id="127"/>
      <w:bookmarkEnd w:id="128"/>
      <w:bookmarkEnd w:id="129"/>
      <w:r>
        <w:rPr/>
        <w:tab/>
      </w:r>
      <w:r>
        <w:rPr>
          <w:rFonts w:cs="Arial" w:ascii="Arial" w:hAnsi="Arial"/>
        </w:rPr>
        <w:t>donnent mandat au mandataire, qui l’accepte, pour les représenter vis-à-vis de l’acheteur et pour coordonner l’ensemble des prestations ;</w:t>
      </w:r>
    </w:p>
    <w:p>
      <w:pPr>
        <w:pStyle w:val="Normal"/>
        <w:tabs>
          <w:tab w:val="clear" w:pos="720"/>
          <w:tab w:val="left" w:pos="851" w:leader="none"/>
        </w:tabs>
        <w:ind w:left="1701" w:right="0" w:hanging="850"/>
        <w:jc w:val="both"/>
        <w:rPr>
          <w:rFonts w:ascii="Arial" w:hAnsi="Arial" w:cs="Arial"/>
        </w:rPr>
      </w:pPr>
      <w:r>
        <w:rPr>
          <w:rFonts w:cs="Arial" w:ascii="Arial" w:hAnsi="Arial"/>
        </w:rPr>
      </w:r>
    </w:p>
    <w:p>
      <w:pPr>
        <w:pStyle w:val="Normal"/>
        <w:tabs>
          <w:tab w:val="clear" w:pos="720"/>
          <w:tab w:val="left" w:pos="851" w:leader="none"/>
        </w:tabs>
        <w:ind w:left="1701" w:right="0" w:hanging="850"/>
        <w:jc w:val="both"/>
        <w:rPr/>
      </w:pPr>
      <w:r>
        <w:fldChar w:fldCharType="begin">
          <w:ffData>
            <w:name w:val=""/>
            <w:enabled/>
            <w:calcOnExit w:val="0"/>
            <w:checkBox>
              <w:sizeAuto/>
            </w:checkBox>
          </w:ffData>
        </w:fldChar>
      </w:r>
      <w:r>
        <w:rPr/>
        <w:instrText> FORMCHECKBOX </w:instrText>
      </w:r>
      <w:r>
        <w:rPr/>
        <w:fldChar w:fldCharType="separate"/>
      </w:r>
      <w:bookmarkStart w:id="130" w:name="__Fieldmark__33833_3475676420"/>
      <w:bookmarkStart w:id="131" w:name="__Fieldmark__33833_3475676420"/>
      <w:bookmarkEnd w:id="131"/>
      <w:r>
        <w:rPr/>
      </w:r>
      <w:r>
        <w:rPr/>
        <w:fldChar w:fldCharType="end"/>
      </w:r>
      <w:bookmarkStart w:id="132" w:name="__Fieldmark__22196_3475676420"/>
      <w:bookmarkStart w:id="133" w:name="__Fieldmark__20510_3475676420"/>
      <w:bookmarkStart w:id="134" w:name="__Fieldmark__29783_3475676420"/>
      <w:bookmarkEnd w:id="132"/>
      <w:bookmarkEnd w:id="133"/>
      <w:bookmarkEnd w:id="134"/>
      <w:r>
        <w:rPr>
          <w:rFonts w:cs="Arial" w:ascii="Arial" w:hAnsi="Arial"/>
        </w:rPr>
        <w:tab/>
        <w:t>donnent mandat au mandataire, qui l’accepte, pour signer, en leur nom et pour leur compte, les modifications ultérieures du marché public ;</w:t>
      </w:r>
    </w:p>
    <w:p>
      <w:pPr>
        <w:pStyle w:val="Normal"/>
        <w:tabs>
          <w:tab w:val="clear" w:pos="720"/>
          <w:tab w:val="left" w:pos="851" w:leader="none"/>
        </w:tabs>
        <w:rPr>
          <w:rFonts w:ascii="Arial" w:hAnsi="Arial" w:cs="Arial"/>
          <w:iCs/>
        </w:rPr>
      </w:pPr>
      <w:r>
        <w:rPr>
          <w:rFonts w:cs="Arial" w:ascii="Arial" w:hAnsi="Arial"/>
          <w:iCs/>
        </w:rPr>
      </w:r>
    </w:p>
    <w:p>
      <w:pPr>
        <w:pStyle w:val="Normal"/>
        <w:widowControl/>
        <w:tabs>
          <w:tab w:val="clear" w:pos="720"/>
          <w:tab w:val="left" w:pos="851" w:leader="none"/>
        </w:tabs>
        <w:suppressAutoHyphens w:val="true"/>
        <w:ind w:left="1701" w:right="0" w:hanging="850"/>
        <w:jc w:val="both"/>
        <w:rPr/>
      </w:pPr>
      <w:r>
        <w:fldChar w:fldCharType="begin">
          <w:ffData>
            <w:name w:val=""/>
            <w:enabled/>
            <w:calcOnExit w:val="0"/>
            <w:checkBox>
              <w:sizeAuto/>
            </w:checkBox>
          </w:ffData>
        </w:fldChar>
      </w:r>
      <w:r>
        <w:rPr/>
        <w:instrText> FORMCHECKBOX </w:instrText>
      </w:r>
      <w:r>
        <w:rPr/>
        <w:fldChar w:fldCharType="separate"/>
      </w:r>
      <w:bookmarkStart w:id="135" w:name="__Fieldmark__33848_3475676420"/>
      <w:bookmarkStart w:id="136" w:name="__Fieldmark__33848_3475676420"/>
      <w:bookmarkEnd w:id="136"/>
      <w:r>
        <w:rPr/>
      </w:r>
      <w:r>
        <w:rPr/>
        <w:fldChar w:fldCharType="end"/>
      </w:r>
      <w:bookmarkStart w:id="137" w:name="__Fieldmark__22205_3475676420"/>
      <w:bookmarkStart w:id="138" w:name="__Fieldmark__20518_3475676420"/>
      <w:bookmarkStart w:id="139" w:name="__Fieldmark__29795_3475676420"/>
      <w:bookmarkEnd w:id="137"/>
      <w:bookmarkEnd w:id="138"/>
      <w:bookmarkEnd w:id="139"/>
      <w:r>
        <w:rPr>
          <w:rFonts w:cs="Arial" w:ascii="Arial" w:hAnsi="Arial"/>
          <w:i/>
          <w:iCs/>
        </w:rPr>
        <w:t xml:space="preserve"> </w:t>
      </w:r>
      <w:r>
        <w:rPr>
          <w:rFonts w:cs="Arial" w:ascii="Arial" w:hAnsi="Arial"/>
        </w:rPr>
        <w:tab/>
        <w:t>donnent mandat au mandataire dans les conditions définies ci-dessous :</w:t>
      </w:r>
    </w:p>
    <w:p>
      <w:pPr>
        <w:pStyle w:val="Normal"/>
        <w:tabs>
          <w:tab w:val="clear" w:pos="720"/>
          <w:tab w:val="left" w:pos="851" w:leader="none"/>
        </w:tabs>
        <w:ind w:left="1134" w:right="0" w:hanging="850"/>
        <w:rPr>
          <w:rFonts w:ascii="Arial" w:hAnsi="Arial" w:cs="Arial"/>
          <w:i/>
          <w:i/>
          <w:sz w:val="18"/>
          <w:szCs w:val="18"/>
        </w:rPr>
      </w:pPr>
      <w:r>
        <w:rPr>
          <w:rFonts w:cs="Arial" w:ascii="Arial" w:hAnsi="Arial"/>
          <w:i/>
          <w:sz w:val="18"/>
          <w:szCs w:val="18"/>
        </w:rPr>
        <w:tab/>
        <w:t>(Donner des précisions sur l’étendue du mandat.)</w:t>
      </w:r>
    </w:p>
    <w:p>
      <w:pPr>
        <w:pStyle w:val="Normal"/>
        <w:tabs>
          <w:tab w:val="clear" w:pos="720"/>
          <w:tab w:val="left" w:pos="851" w:leader="none"/>
        </w:tabs>
        <w:rPr>
          <w:rFonts w:ascii="Arial" w:hAnsi="Arial" w:cs="Arial"/>
        </w:rPr>
      </w:pPr>
      <w:r>
        <w:rPr>
          <w:rFonts w:cs="Arial" w:ascii="Arial" w:hAnsi="Arial"/>
        </w:rPr>
      </w:r>
    </w:p>
    <w:tbl>
      <w:tblPr>
        <w:tblW w:w="10404" w:type="dxa"/>
        <w:jc w:val="left"/>
        <w:tblInd w:w="-158" w:type="dxa"/>
        <w:tblLayout w:type="fixed"/>
        <w:tblCellMar>
          <w:top w:w="0" w:type="dxa"/>
          <w:left w:w="108" w:type="dxa"/>
          <w:bottom w:w="0" w:type="dxa"/>
          <w:right w:w="108" w:type="dxa"/>
        </w:tblCellMar>
      </w:tblPr>
      <w:tblGrid>
        <w:gridCol w:w="4644"/>
        <w:gridCol w:w="2691"/>
        <w:gridCol w:w="3069"/>
      </w:tblGrid>
      <w:tr>
        <w:trPr/>
        <w:tc>
          <w:tcPr>
            <w:tcW w:w="4644"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851" w:leader="none"/>
              </w:tabs>
              <w:jc w:val="center"/>
              <w:rPr>
                <w:rFonts w:ascii="Arial" w:hAnsi="Arial" w:cs="Arial"/>
                <w:b/>
                <w:b/>
                <w:bCs/>
              </w:rPr>
            </w:pPr>
            <w:r>
              <w:rPr>
                <w:rFonts w:cs="Arial" w:ascii="Arial" w:hAnsi="Arial"/>
                <w:b/>
                <w:bCs/>
              </w:rPr>
              <w:t>Nom, prénom et qualité</w:t>
            </w:r>
          </w:p>
          <w:p>
            <w:pPr>
              <w:pStyle w:val="Normal"/>
              <w:widowControl w:val="false"/>
              <w:tabs>
                <w:tab w:val="clear" w:pos="720"/>
                <w:tab w:val="left" w:pos="851" w:leader="none"/>
              </w:tabs>
              <w:jc w:val="center"/>
              <w:rPr>
                <w:rFonts w:ascii="Arial" w:hAnsi="Arial" w:cs="Arial"/>
                <w:b/>
                <w:b/>
                <w:bCs/>
              </w:rPr>
            </w:pPr>
            <w:r>
              <w:rPr>
                <w:rFonts w:cs="Arial" w:ascii="Arial" w:hAnsi="Arial"/>
                <w:b/>
                <w:bCs/>
              </w:rPr>
              <w:t>du signataire (*)</w:t>
            </w:r>
          </w:p>
        </w:tc>
        <w:tc>
          <w:tcPr>
            <w:tcW w:w="2691"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851" w:leader="none"/>
              </w:tabs>
              <w:jc w:val="center"/>
              <w:rPr>
                <w:rFonts w:ascii="Arial" w:hAnsi="Arial" w:cs="Arial"/>
                <w:b/>
                <w:b/>
                <w:bCs/>
              </w:rPr>
            </w:pPr>
            <w:r>
              <w:rPr>
                <w:rFonts w:cs="Arial" w:ascii="Arial" w:hAnsi="Arial"/>
                <w:b/>
                <w:bCs/>
              </w:rPr>
              <w:t>Lieu et date de signature</w:t>
            </w:r>
          </w:p>
        </w:tc>
        <w:tc>
          <w:tcPr>
            <w:tcW w:w="3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851" w:leader="none"/>
              </w:tabs>
              <w:jc w:val="center"/>
              <w:rPr>
                <w:rFonts w:ascii="Arial" w:hAnsi="Arial" w:cs="Arial"/>
                <w:b/>
                <w:b/>
                <w:bCs/>
              </w:rPr>
            </w:pPr>
            <w:r>
              <w:rPr>
                <w:rFonts w:cs="Arial" w:ascii="Arial" w:hAnsi="Arial"/>
                <w:b/>
                <w:bCs/>
              </w:rPr>
              <w:t>Signature</w:t>
            </w:r>
          </w:p>
        </w:tc>
      </w:tr>
      <w:tr>
        <w:trPr>
          <w:trHeight w:val="1021" w:hRule="atLeast"/>
        </w:trPr>
        <w:tc>
          <w:tcPr>
            <w:tcW w:w="4644" w:type="dxa"/>
            <w:tcBorders>
              <w:top w:val="single" w:sz="4" w:space="0" w:color="000000"/>
              <w:left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b/>
                <w:b/>
                <w:bCs/>
              </w:rPr>
            </w:pPr>
            <w:r>
              <w:rPr>
                <w:rFonts w:cs="Arial" w:ascii="Arial" w:hAnsi="Arial"/>
                <w:b/>
                <w:bCs/>
              </w:rPr>
            </w:r>
          </w:p>
        </w:tc>
        <w:tc>
          <w:tcPr>
            <w:tcW w:w="2691" w:type="dxa"/>
            <w:tcBorders>
              <w:top w:val="single" w:sz="4" w:space="0" w:color="000000"/>
              <w:left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b/>
                <w:b/>
                <w:bCs/>
              </w:rPr>
            </w:pPr>
            <w:r>
              <w:rPr>
                <w:rFonts w:cs="Arial" w:ascii="Arial" w:hAnsi="Arial"/>
                <w:b/>
                <w:bCs/>
              </w:rPr>
            </w:r>
          </w:p>
        </w:tc>
        <w:tc>
          <w:tcPr>
            <w:tcW w:w="3069" w:type="dxa"/>
            <w:tcBorders>
              <w:top w:val="single" w:sz="4" w:space="0" w:color="000000"/>
              <w:left w:val="single" w:sz="4" w:space="0" w:color="000000"/>
              <w:right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b/>
                <w:b/>
                <w:bCs/>
              </w:rPr>
            </w:pPr>
            <w:r>
              <w:rPr>
                <w:rFonts w:cs="Arial" w:ascii="Arial" w:hAnsi="Arial"/>
                <w:b/>
                <w:bCs/>
              </w:rPr>
            </w:r>
          </w:p>
        </w:tc>
      </w:tr>
      <w:tr>
        <w:trPr>
          <w:trHeight w:val="1021" w:hRule="atLeast"/>
        </w:trPr>
        <w:tc>
          <w:tcPr>
            <w:tcW w:w="4644" w:type="dxa"/>
            <w:tcBorders>
              <w:left w:val="single" w:sz="4" w:space="0" w:color="000000"/>
            </w:tcBorders>
          </w:tcPr>
          <w:p>
            <w:pPr>
              <w:pStyle w:val="Normal"/>
              <w:widowControl w:val="false"/>
              <w:tabs>
                <w:tab w:val="clear" w:pos="720"/>
                <w:tab w:val="left" w:pos="851" w:leader="none"/>
              </w:tabs>
              <w:snapToGrid w:val="false"/>
              <w:jc w:val="both"/>
              <w:rPr>
                <w:rFonts w:ascii="Arial" w:hAnsi="Arial" w:cs="Arial"/>
                <w:b/>
                <w:b/>
                <w:bCs/>
              </w:rPr>
            </w:pPr>
            <w:r>
              <w:rPr>
                <w:rFonts w:cs="Arial" w:ascii="Arial" w:hAnsi="Arial"/>
                <w:b/>
                <w:bCs/>
              </w:rPr>
            </w:r>
          </w:p>
        </w:tc>
        <w:tc>
          <w:tcPr>
            <w:tcW w:w="2691" w:type="dxa"/>
            <w:tcBorders>
              <w:left w:val="single" w:sz="4" w:space="0" w:color="000000"/>
            </w:tcBorders>
          </w:tcPr>
          <w:p>
            <w:pPr>
              <w:pStyle w:val="Normal"/>
              <w:widowControl w:val="false"/>
              <w:tabs>
                <w:tab w:val="clear" w:pos="720"/>
                <w:tab w:val="left" w:pos="851" w:leader="none"/>
              </w:tabs>
              <w:snapToGrid w:val="false"/>
              <w:jc w:val="both"/>
              <w:rPr>
                <w:rFonts w:ascii="Arial" w:hAnsi="Arial" w:cs="Arial"/>
                <w:b/>
                <w:b/>
                <w:bCs/>
              </w:rPr>
            </w:pPr>
            <w:r>
              <w:rPr>
                <w:rFonts w:cs="Arial" w:ascii="Arial" w:hAnsi="Arial"/>
                <w:b/>
                <w:bCs/>
              </w:rPr>
            </w:r>
          </w:p>
        </w:tc>
        <w:tc>
          <w:tcPr>
            <w:tcW w:w="3069" w:type="dxa"/>
            <w:tcBorders>
              <w:left w:val="single" w:sz="4" w:space="0" w:color="000000"/>
              <w:right w:val="single" w:sz="4" w:space="0" w:color="000000"/>
            </w:tcBorders>
          </w:tcPr>
          <w:p>
            <w:pPr>
              <w:pStyle w:val="Normal"/>
              <w:widowControl w:val="false"/>
              <w:tabs>
                <w:tab w:val="clear" w:pos="720"/>
                <w:tab w:val="left" w:pos="851" w:leader="none"/>
              </w:tabs>
              <w:snapToGrid w:val="false"/>
              <w:jc w:val="both"/>
              <w:rPr>
                <w:rFonts w:ascii="Arial" w:hAnsi="Arial" w:cs="Arial"/>
                <w:b/>
                <w:b/>
                <w:bCs/>
              </w:rPr>
            </w:pPr>
            <w:r>
              <w:rPr>
                <w:rFonts w:cs="Arial" w:ascii="Arial" w:hAnsi="Arial"/>
                <w:b/>
                <w:bCs/>
              </w:rPr>
            </w:r>
          </w:p>
        </w:tc>
      </w:tr>
      <w:tr>
        <w:trPr>
          <w:trHeight w:val="1021" w:hRule="atLeast"/>
        </w:trPr>
        <w:tc>
          <w:tcPr>
            <w:tcW w:w="4644" w:type="dxa"/>
            <w:tcBorders>
              <w:left w:val="single" w:sz="4" w:space="0" w:color="000000"/>
              <w:bottom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b/>
                <w:b/>
                <w:bCs/>
              </w:rPr>
            </w:pPr>
            <w:r>
              <w:rPr>
                <w:rFonts w:cs="Arial" w:ascii="Arial" w:hAnsi="Arial"/>
                <w:b/>
                <w:bCs/>
              </w:rPr>
            </w:r>
          </w:p>
        </w:tc>
        <w:tc>
          <w:tcPr>
            <w:tcW w:w="2691" w:type="dxa"/>
            <w:tcBorders>
              <w:left w:val="single" w:sz="4" w:space="0" w:color="000000"/>
              <w:bottom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b/>
                <w:b/>
                <w:bCs/>
              </w:rPr>
            </w:pPr>
            <w:r>
              <w:rPr>
                <w:rFonts w:cs="Arial" w:ascii="Arial" w:hAnsi="Arial"/>
                <w:b/>
                <w:bCs/>
              </w:rPr>
            </w:r>
          </w:p>
        </w:tc>
        <w:tc>
          <w:tcPr>
            <w:tcW w:w="3069" w:type="dxa"/>
            <w:tcBorders>
              <w:left w:val="single" w:sz="4" w:space="0" w:color="000000"/>
              <w:bottom w:val="single" w:sz="4" w:space="0" w:color="000000"/>
              <w:right w:val="single" w:sz="4" w:space="0" w:color="000000"/>
            </w:tcBorders>
            <w:shd w:fill="CCFFFF" w:val="clear"/>
          </w:tcPr>
          <w:p>
            <w:pPr>
              <w:pStyle w:val="Normal"/>
              <w:widowControl w:val="false"/>
              <w:tabs>
                <w:tab w:val="clear" w:pos="720"/>
                <w:tab w:val="left" w:pos="851" w:leader="none"/>
              </w:tabs>
              <w:snapToGrid w:val="false"/>
              <w:jc w:val="both"/>
              <w:rPr>
                <w:rFonts w:ascii="Arial" w:hAnsi="Arial" w:cs="Arial"/>
                <w:b/>
                <w:b/>
                <w:bCs/>
              </w:rPr>
            </w:pPr>
            <w:r>
              <w:rPr>
                <w:rFonts w:cs="Arial" w:ascii="Arial" w:hAnsi="Arial"/>
                <w:b/>
                <w:bCs/>
              </w:rPr>
            </w:r>
          </w:p>
        </w:tc>
      </w:tr>
    </w:tbl>
    <w:p>
      <w:pPr>
        <w:pStyle w:val="Normal"/>
        <w:tabs>
          <w:tab w:val="clear" w:pos="720"/>
          <w:tab w:val="left" w:pos="851" w:leader="none"/>
        </w:tabs>
        <w:jc w:val="both"/>
        <w:rPr>
          <w:rFonts w:ascii="Arial" w:hAnsi="Arial" w:cs="Arial"/>
          <w:sz w:val="18"/>
          <w:szCs w:val="18"/>
        </w:rPr>
      </w:pPr>
      <w:r>
        <w:rPr>
          <w:rFonts w:cs="Arial" w:ascii="Arial" w:hAnsi="Arial"/>
          <w:sz w:val="18"/>
          <w:szCs w:val="18"/>
        </w:rPr>
        <w:t>(*) Le signataire doit avoir le pouvoir d’engager la personne qu’il représente.</w:t>
      </w:r>
    </w:p>
    <w:p>
      <w:pPr>
        <w:pStyle w:val="Normal"/>
        <w:tabs>
          <w:tab w:val="clear" w:pos="720"/>
          <w:tab w:val="left" w:pos="851" w:leader="none"/>
        </w:tabs>
        <w:rPr>
          <w:rFonts w:ascii="Arial" w:hAnsi="Arial" w:cs="Arial"/>
          <w:sz w:val="24"/>
        </w:rPr>
      </w:pPr>
      <w:r>
        <w:rPr>
          <w:rFonts w:cs="Arial" w:ascii="Arial" w:hAnsi="Arial"/>
          <w:sz w:val="24"/>
        </w:rPr>
      </w:r>
    </w:p>
    <w:p>
      <w:pPr>
        <w:pStyle w:val="Normal"/>
        <w:tabs>
          <w:tab w:val="clear" w:pos="720"/>
          <w:tab w:val="left" w:pos="851" w:leader="none"/>
        </w:tabs>
        <w:rPr>
          <w:rFonts w:ascii="Liberation Serif" w:hAnsi="Liberation Serif" w:cs="Arial"/>
          <w:sz w:val="24"/>
        </w:rPr>
      </w:pPr>
      <w:r>
        <w:rPr>
          <w:rFonts w:cs="Arial" w:ascii="Liberation Serif" w:hAnsi="Liberation Serif"/>
          <w:sz w:val="24"/>
        </w:rPr>
      </w:r>
    </w:p>
    <w:tbl>
      <w:tblPr>
        <w:tblW w:w="10277" w:type="dxa"/>
        <w:jc w:val="left"/>
        <w:tblInd w:w="-71" w:type="dxa"/>
        <w:tblLayout w:type="fixed"/>
        <w:tblCellMar>
          <w:top w:w="0" w:type="dxa"/>
          <w:left w:w="71" w:type="dxa"/>
          <w:bottom w:w="0" w:type="dxa"/>
          <w:right w:w="71" w:type="dxa"/>
        </w:tblCellMar>
      </w:tblPr>
      <w:tblGrid>
        <w:gridCol w:w="10277"/>
      </w:tblGrid>
      <w:tr>
        <w:trPr/>
        <w:tc>
          <w:tcPr>
            <w:tcW w:w="10277" w:type="dxa"/>
            <w:tcBorders/>
            <w:shd w:fill="66CCFF" w:val="clear"/>
          </w:tcPr>
          <w:p>
            <w:pPr>
              <w:pStyle w:val="Normal"/>
              <w:widowControl w:val="false"/>
              <w:rPr>
                <w:rFonts w:ascii="Liberation Serif" w:hAnsi="Liberation Serif"/>
                <w:b/>
                <w:b/>
                <w:bCs/>
                <w:sz w:val="24"/>
              </w:rPr>
            </w:pPr>
            <w:r>
              <w:rPr>
                <w:rFonts w:ascii="Liberation Serif" w:hAnsi="Liberation Serif"/>
                <w:b/>
                <w:bCs/>
                <w:sz w:val="24"/>
              </w:rPr>
              <w:t>D - Identification et signature de l’acheteur.</w:t>
            </w:r>
          </w:p>
        </w:tc>
      </w:tr>
    </w:tbl>
    <w:p>
      <w:pPr>
        <w:pStyle w:val="Normal"/>
        <w:rPr>
          <w:rFonts w:ascii="Liberation Serif" w:hAnsi="Liberation Serif"/>
          <w:sz w:val="24"/>
        </w:rPr>
      </w:pPr>
      <w:r>
        <w:rPr>
          <w:rFonts w:ascii="Liberation Serif" w:hAnsi="Liberation Serif"/>
          <w:sz w:val="24"/>
        </w:rPr>
      </w:r>
    </w:p>
    <w:p>
      <w:pPr>
        <w:pStyle w:val="Normal"/>
        <w:rPr>
          <w:rFonts w:ascii="Liberation Serif" w:hAnsi="Liberation Serif"/>
          <w:sz w:val="24"/>
        </w:rPr>
      </w:pPr>
      <w:r>
        <w:rPr>
          <w:rFonts w:ascii="Liberation Serif" w:hAnsi="Liberation Serif"/>
          <w:sz w:val="24"/>
        </w:rPr>
      </w:r>
    </w:p>
    <w:p>
      <w:pPr>
        <w:pStyle w:val="Titre1"/>
        <w:tabs>
          <w:tab w:val="clear" w:pos="720"/>
          <w:tab w:val="left" w:pos="0" w:leader="none"/>
          <w:tab w:val="left" w:pos="567" w:leader="none"/>
          <w:tab w:val="left" w:pos="851" w:leader="none"/>
        </w:tabs>
        <w:ind w:left="0" w:hanging="0"/>
        <w:rPr/>
      </w:pPr>
      <w:r>
        <w:rPr>
          <w:rStyle w:val="Policepardfaut"/>
          <w:rFonts w:eastAsia="Wingdings" w:cs="Arial"/>
          <w:i w:val="false"/>
          <w:iCs w:val="false"/>
          <w:color w:val="66CCFF"/>
          <w:spacing w:val="-10"/>
          <w:sz w:val="24"/>
        </w:rPr>
        <w:t></w:t>
      </w:r>
      <w:r>
        <w:rPr>
          <w:rStyle w:val="Policepardfaut"/>
          <w:rFonts w:eastAsia="Arial" w:cs="Arial"/>
          <w:i w:val="false"/>
          <w:iCs w:val="false"/>
          <w:spacing w:val="-10"/>
          <w:sz w:val="24"/>
        </w:rPr>
        <w:t xml:space="preserve"> </w:t>
      </w:r>
      <w:r>
        <w:rPr>
          <w:rStyle w:val="Policepardfaut"/>
          <w:rFonts w:eastAsia="Arial" w:cs="Arial"/>
          <w:spacing w:val="-10"/>
          <w:sz w:val="24"/>
        </w:rPr>
        <w:t xml:space="preserve"> </w:t>
      </w:r>
      <w:r>
        <w:rPr>
          <w:rStyle w:val="Policepardfaut"/>
          <w:rFonts w:cs="Arial"/>
          <w:b/>
          <w:bCs/>
          <w:i w:val="false"/>
          <w:iCs w:val="false"/>
          <w:sz w:val="24"/>
        </w:rPr>
        <w:t>Désignation de l’acheteur</w:t>
      </w:r>
    </w:p>
    <w:p>
      <w:pPr>
        <w:pStyle w:val="Titre1"/>
        <w:tabs>
          <w:tab w:val="clear" w:pos="720"/>
          <w:tab w:val="left" w:pos="0" w:leader="none"/>
          <w:tab w:val="left" w:pos="851" w:leader="none"/>
        </w:tabs>
        <w:ind w:left="0" w:hanging="0"/>
        <w:rPr>
          <w:rFonts w:ascii="Liberation Serif" w:hAnsi="Liberation Serif" w:cs="Arial"/>
          <w:bCs/>
          <w:sz w:val="24"/>
        </w:rPr>
      </w:pPr>
      <w:r>
        <w:rPr>
          <w:rFonts w:cs="Arial"/>
          <w:bCs/>
          <w:sz w:val="24"/>
        </w:rPr>
      </w:r>
    </w:p>
    <w:p>
      <w:pPr>
        <w:pStyle w:val="Normal"/>
        <w:tabs>
          <w:tab w:val="clear" w:pos="720"/>
          <w:tab w:val="left" w:pos="851" w:leader="none"/>
        </w:tabs>
        <w:jc w:val="left"/>
        <w:rPr>
          <w:rFonts w:ascii="Liberation Serif" w:hAnsi="Liberation Serif" w:cs="Arial"/>
          <w:bCs/>
          <w:sz w:val="24"/>
        </w:rPr>
      </w:pPr>
      <w:r>
        <w:rPr>
          <w:rStyle w:val="Policepardfaut"/>
          <w:rFonts w:cs="Arial" w:ascii="Liberation Serif" w:hAnsi="Liberation Serif"/>
          <w:bCs/>
          <w:i/>
          <w:iCs/>
          <w:sz w:val="24"/>
        </w:rPr>
        <w:t>DEAL</w:t>
      </w:r>
    </w:p>
    <w:p>
      <w:pPr>
        <w:pStyle w:val="Titre1"/>
        <w:tabs>
          <w:tab w:val="clear" w:pos="720"/>
          <w:tab w:val="left" w:pos="0" w:leader="none"/>
          <w:tab w:val="left" w:pos="851" w:leader="none"/>
        </w:tabs>
        <w:ind w:left="0" w:hanging="0"/>
        <w:jc w:val="left"/>
        <w:rPr>
          <w:rFonts w:ascii="Liberation Serif" w:hAnsi="Liberation Serif" w:cs="Arial"/>
          <w:sz w:val="24"/>
        </w:rPr>
      </w:pPr>
      <w:r>
        <w:rPr>
          <w:rFonts w:cs="Arial"/>
          <w:sz w:val="24"/>
        </w:rPr>
        <w:t>Centre d’activités régional pour le protocole relatif aux zones et à la vie sauvage spécialement protégées de la grande région Caraïbe (CAR-SPAW)</w:t>
      </w:r>
    </w:p>
    <w:p>
      <w:pPr>
        <w:pStyle w:val="Normal"/>
        <w:tabs>
          <w:tab w:val="clear" w:pos="720"/>
          <w:tab w:val="left" w:pos="851" w:leader="none"/>
        </w:tabs>
        <w:jc w:val="left"/>
        <w:rPr/>
      </w:pPr>
      <w:r>
        <w:rPr>
          <w:rStyle w:val="Policepardfaut"/>
          <w:rFonts w:cs="Arial" w:ascii="Liberation Serif" w:hAnsi="Liberation Serif"/>
          <w:i/>
          <w:iCs/>
          <w:sz w:val="24"/>
        </w:rPr>
        <w:t>Route de Saint Phy</w:t>
        <w:br/>
        <w:t>97102 Basse-Terre</w:t>
      </w:r>
    </w:p>
    <w:p>
      <w:pPr>
        <w:pStyle w:val="Normal"/>
        <w:tabs>
          <w:tab w:val="clear" w:pos="720"/>
          <w:tab w:val="left" w:pos="851" w:leader="none"/>
        </w:tabs>
        <w:jc w:val="left"/>
        <w:rPr/>
      </w:pPr>
      <w:r>
        <w:rPr>
          <w:rStyle w:val="Policepardfaut"/>
          <w:rFonts w:cs="Arial" w:ascii="Liberation Serif" w:hAnsi="Liberation Serif"/>
          <w:i/>
          <w:iCs/>
          <w:sz w:val="24"/>
        </w:rPr>
        <w:t>Guadeloupe (France)</w:t>
      </w:r>
    </w:p>
    <w:p>
      <w:pPr>
        <w:pStyle w:val="Entte"/>
        <w:tabs>
          <w:tab w:val="clear" w:pos="4536"/>
          <w:tab w:val="clear" w:pos="9072"/>
          <w:tab w:val="left" w:pos="851" w:leader="none"/>
        </w:tabs>
        <w:rPr>
          <w:rFonts w:ascii="Liberation Serif" w:hAnsi="Liberation Serif" w:cs="Arial"/>
          <w:sz w:val="24"/>
        </w:rPr>
      </w:pPr>
      <w:r>
        <w:rPr>
          <w:rFonts w:cs="Arial" w:ascii="Liberation Serif" w:hAnsi="Liberation Serif"/>
          <w:sz w:val="24"/>
        </w:rPr>
      </w:r>
    </w:p>
    <w:p>
      <w:pPr>
        <w:pStyle w:val="Entte"/>
        <w:tabs>
          <w:tab w:val="clear" w:pos="4536"/>
          <w:tab w:val="clear" w:pos="9072"/>
          <w:tab w:val="left" w:pos="851" w:leader="none"/>
        </w:tabs>
        <w:rPr>
          <w:rFonts w:ascii="Liberation Serif" w:hAnsi="Liberation Serif" w:cs="Arial"/>
          <w:sz w:val="24"/>
        </w:rPr>
      </w:pPr>
      <w:r>
        <w:rPr>
          <w:rFonts w:cs="Arial" w:ascii="Liberation Serif" w:hAnsi="Liberation Serif"/>
          <w:sz w:val="24"/>
        </w:rPr>
      </w:r>
    </w:p>
    <w:p>
      <w:pPr>
        <w:pStyle w:val="Normal"/>
        <w:tabs>
          <w:tab w:val="clear" w:pos="720"/>
          <w:tab w:val="left" w:pos="426" w:leader="none"/>
          <w:tab w:val="left" w:pos="851" w:leader="none"/>
          <w:tab w:val="left" w:pos="5103" w:leader="none"/>
        </w:tabs>
        <w:rPr/>
      </w:pPr>
      <w:r>
        <w:rPr>
          <w:rStyle w:val="Policepardfaut"/>
          <w:rFonts w:eastAsia="Wingdings" w:cs="Wingdings" w:ascii="Liberation Serif" w:hAnsi="Liberation Serif"/>
          <w:b/>
          <w:color w:val="66CCFF"/>
          <w:spacing w:val="-10"/>
          <w:sz w:val="24"/>
        </w:rPr>
        <w:t></w:t>
      </w:r>
      <w:r>
        <w:rPr>
          <w:rStyle w:val="Policepardfaut"/>
          <w:rFonts w:eastAsia="Arial" w:cs="Arial" w:ascii="Liberation Serif" w:hAnsi="Liberation Serif"/>
          <w:b/>
          <w:spacing w:val="-10"/>
          <w:sz w:val="24"/>
        </w:rPr>
        <w:t xml:space="preserve">  </w:t>
      </w:r>
      <w:r>
        <w:rPr>
          <w:rStyle w:val="Policepardfaut"/>
          <w:rFonts w:cs="Arial" w:ascii="Liberation Serif" w:hAnsi="Liberation Serif"/>
          <w:b/>
          <w:bCs/>
          <w:sz w:val="24"/>
        </w:rPr>
        <w:t>Nom, prénom, qualité du signataire du marché public</w:t>
      </w:r>
    </w:p>
    <w:p>
      <w:pPr>
        <w:pStyle w:val="Normal"/>
        <w:tabs>
          <w:tab w:val="clear" w:pos="720"/>
          <w:tab w:val="left" w:pos="851" w:leader="none"/>
        </w:tabs>
        <w:rPr>
          <w:rFonts w:ascii="Liberation Serif" w:hAnsi="Liberation Serif" w:cs="Arial"/>
          <w:sz w:val="24"/>
        </w:rPr>
      </w:pPr>
      <w:r>
        <w:rPr>
          <w:rFonts w:cs="Arial" w:ascii="Liberation Serif" w:hAnsi="Liberation Serif"/>
          <w:sz w:val="24"/>
        </w:rPr>
      </w:r>
    </w:p>
    <w:p>
      <w:pPr>
        <w:pStyle w:val="Normal"/>
        <w:tabs>
          <w:tab w:val="clear" w:pos="720"/>
          <w:tab w:val="left" w:pos="851" w:leader="none"/>
        </w:tabs>
        <w:rPr>
          <w:rFonts w:ascii="Liberation Serif" w:hAnsi="Liberation Serif" w:cs="Arial"/>
          <w:i/>
          <w:i/>
          <w:iCs/>
          <w:sz w:val="24"/>
        </w:rPr>
      </w:pPr>
      <w:r>
        <w:rPr>
          <w:rFonts w:cs="Arial" w:ascii="Liberation Serif" w:hAnsi="Liberation Serif"/>
          <w:i/>
          <w:iCs/>
          <w:sz w:val="24"/>
        </w:rPr>
        <w:t>BOYER Jean-François</w:t>
      </w:r>
    </w:p>
    <w:p>
      <w:pPr>
        <w:pStyle w:val="Normal"/>
        <w:tabs>
          <w:tab w:val="clear" w:pos="720"/>
          <w:tab w:val="left" w:pos="851" w:leader="none"/>
        </w:tabs>
        <w:rPr>
          <w:rFonts w:ascii="Liberation Serif" w:hAnsi="Liberation Serif" w:cs="Arial"/>
          <w:i/>
          <w:i/>
          <w:iCs/>
          <w:sz w:val="24"/>
        </w:rPr>
      </w:pPr>
      <w:r>
        <w:rPr>
          <w:rFonts w:cs="Arial" w:ascii="Liberation Serif" w:hAnsi="Liberation Serif"/>
          <w:i/>
          <w:iCs/>
          <w:sz w:val="24"/>
        </w:rPr>
        <w:t>Directeur de l’environnement, de l’aménagement et du logement de la Guadeloupe</w:t>
      </w:r>
    </w:p>
    <w:p>
      <w:pPr>
        <w:pStyle w:val="Normal"/>
        <w:tabs>
          <w:tab w:val="clear" w:pos="720"/>
          <w:tab w:val="left" w:pos="851" w:leader="none"/>
        </w:tabs>
        <w:rPr>
          <w:rFonts w:ascii="Liberation Serif" w:hAnsi="Liberation Serif" w:cs="Arial"/>
          <w:sz w:val="24"/>
        </w:rPr>
      </w:pPr>
      <w:r>
        <w:rPr>
          <w:rFonts w:cs="Arial" w:ascii="Liberation Serif" w:hAnsi="Liberation Serif"/>
          <w:sz w:val="24"/>
        </w:rPr>
      </w:r>
    </w:p>
    <w:p>
      <w:pPr>
        <w:pStyle w:val="Normal"/>
        <w:tabs>
          <w:tab w:val="clear" w:pos="720"/>
          <w:tab w:val="left" w:pos="851" w:leader="none"/>
        </w:tabs>
        <w:rPr/>
      </w:pPr>
      <w:r>
        <w:rPr>
          <w:rStyle w:val="Policepardfaut"/>
          <w:rFonts w:eastAsia="Wingdings" w:cs="Wingdings" w:ascii="Liberation Serif" w:hAnsi="Liberation Serif"/>
          <w:b/>
          <w:color w:val="66CCFF"/>
          <w:spacing w:val="-10"/>
          <w:sz w:val="24"/>
        </w:rPr>
        <w:t></w:t>
      </w:r>
      <w:r>
        <w:rPr>
          <w:rStyle w:val="Policepardfaut"/>
          <w:rFonts w:eastAsia="Arial" w:cs="Arial" w:ascii="Liberation Serif" w:hAnsi="Liberation Serif"/>
          <w:spacing w:val="-10"/>
          <w:sz w:val="24"/>
        </w:rPr>
        <w:t xml:space="preserve"> </w:t>
      </w:r>
      <w:r>
        <w:rPr>
          <w:rStyle w:val="Policepardfaut"/>
          <w:rFonts w:cs="Arial" w:ascii="Liberation Serif" w:hAnsi="Liberation Serif"/>
          <w:b/>
          <w:bCs/>
          <w:sz w:val="24"/>
        </w:rPr>
        <w:t>Personne habilitée à donner les renseignements</w:t>
      </w:r>
      <w:r>
        <w:rPr>
          <w:rStyle w:val="Policepardfaut"/>
          <w:rFonts w:cs="Arial" w:ascii="Liberation Serif" w:hAnsi="Liberation Serif"/>
          <w:sz w:val="24"/>
        </w:rPr>
        <w:t xml:space="preserve"> prévus à l’</w:t>
      </w:r>
      <w:hyperlink r:id="rId6" w:tgtFrame="_top">
        <w:r>
          <w:rPr>
            <w:rStyle w:val="LienInternet"/>
            <w:rFonts w:cs="Arial" w:ascii="Liberation Serif" w:hAnsi="Liberation Serif"/>
            <w:sz w:val="24"/>
          </w:rPr>
          <w:t>article R. 2191-59</w:t>
        </w:r>
      </w:hyperlink>
      <w:r>
        <w:rPr>
          <w:rStyle w:val="Policepardfaut"/>
          <w:rFonts w:cs="Arial" w:ascii="Liberation Serif" w:hAnsi="Liberation Serif"/>
          <w:sz w:val="24"/>
        </w:rPr>
        <w:t xml:space="preserve"> du code de la commande publique, auquel renvoie l’</w:t>
      </w:r>
      <w:hyperlink r:id="rId7" w:tgtFrame="_top">
        <w:r>
          <w:rPr>
            <w:rStyle w:val="LienInternet"/>
            <w:rFonts w:cs="Arial" w:ascii="Liberation Serif" w:hAnsi="Liberation Serif"/>
            <w:sz w:val="24"/>
          </w:rPr>
          <w:t>article R. 2391-28</w:t>
        </w:r>
      </w:hyperlink>
      <w:r>
        <w:rPr>
          <w:rStyle w:val="Policepardfaut"/>
          <w:rFonts w:cs="Arial" w:ascii="Liberation Serif" w:hAnsi="Liberation Serif"/>
          <w:sz w:val="24"/>
        </w:rPr>
        <w:t xml:space="preserve"> du même code (nantissements ou cessions de créances)</w:t>
      </w:r>
    </w:p>
    <w:p>
      <w:pPr>
        <w:pStyle w:val="Normal"/>
        <w:tabs>
          <w:tab w:val="clear" w:pos="720"/>
          <w:tab w:val="left" w:pos="851" w:leader="none"/>
        </w:tabs>
        <w:rPr>
          <w:rFonts w:ascii="Liberation Serif" w:hAnsi="Liberation Serif" w:cs="Arial"/>
          <w:i/>
          <w:i/>
          <w:sz w:val="24"/>
          <w:shd w:fill="FFF200" w:val="clear"/>
        </w:rPr>
      </w:pPr>
      <w:r>
        <w:rPr>
          <w:rFonts w:cs="Arial" w:ascii="Liberation Serif" w:hAnsi="Liberation Serif"/>
          <w:i/>
          <w:sz w:val="24"/>
          <w:shd w:fill="FFF200" w:val="clear"/>
        </w:rPr>
      </w:r>
    </w:p>
    <w:p>
      <w:pPr>
        <w:pStyle w:val="Normal"/>
        <w:tabs>
          <w:tab w:val="clear" w:pos="720"/>
          <w:tab w:val="left" w:pos="851" w:leader="none"/>
        </w:tabs>
        <w:rPr>
          <w:rFonts w:ascii="Liberation Serif" w:hAnsi="Liberation Serif" w:eastAsia="Times New Roman" w:cs="Arial"/>
          <w:i/>
          <w:i/>
          <w:sz w:val="24"/>
          <w:lang w:bidi="ar-SA"/>
        </w:rPr>
      </w:pPr>
      <w:r>
        <w:rPr>
          <w:rFonts w:eastAsia="Times New Roman" w:cs="Arial" w:ascii="Liberation Serif" w:hAnsi="Liberation Serif"/>
          <w:i/>
          <w:sz w:val="24"/>
          <w:lang w:bidi="ar-SA"/>
        </w:rPr>
        <w:t>Christophe BLAZY</w:t>
      </w:r>
    </w:p>
    <w:p>
      <w:pPr>
        <w:pStyle w:val="Normal"/>
        <w:tabs>
          <w:tab w:val="clear" w:pos="720"/>
          <w:tab w:val="left" w:pos="851" w:leader="none"/>
        </w:tabs>
        <w:rPr>
          <w:rFonts w:ascii="Liberation Serif" w:hAnsi="Liberation Serif" w:cs="Arial"/>
          <w:i/>
          <w:i/>
          <w:sz w:val="24"/>
        </w:rPr>
      </w:pPr>
      <w:r>
        <w:rPr>
          <w:rFonts w:cs="Arial" w:ascii="Liberation Serif" w:hAnsi="Liberation Serif"/>
          <w:i/>
          <w:sz w:val="24"/>
        </w:rPr>
        <w:t>Chargée de projet « CARIB-COAST»</w:t>
      </w:r>
    </w:p>
    <w:p>
      <w:pPr>
        <w:pStyle w:val="Normal"/>
        <w:tabs>
          <w:tab w:val="clear" w:pos="720"/>
          <w:tab w:val="left" w:pos="851" w:leader="none"/>
        </w:tabs>
        <w:rPr>
          <w:rFonts w:ascii="Liberation Serif" w:hAnsi="Liberation Serif" w:cs="Arial"/>
          <w:i/>
          <w:i/>
          <w:sz w:val="24"/>
        </w:rPr>
      </w:pPr>
      <w:r>
        <w:rPr>
          <w:rFonts w:cs="Arial" w:ascii="Liberation Serif" w:hAnsi="Liberation Serif"/>
          <w:i/>
          <w:sz w:val="24"/>
        </w:rPr>
      </w:r>
    </w:p>
    <w:p>
      <w:pPr>
        <w:pStyle w:val="Normal"/>
        <w:tabs>
          <w:tab w:val="clear" w:pos="720"/>
          <w:tab w:val="left" w:pos="851" w:leader="none"/>
        </w:tabs>
        <w:rPr>
          <w:rFonts w:ascii="Liberation Serif" w:hAnsi="Liberation Serif" w:cs="Arial"/>
          <w:sz w:val="24"/>
        </w:rPr>
      </w:pPr>
      <w:r>
        <w:rPr>
          <w:rFonts w:cs="Arial" w:ascii="Liberation Serif" w:hAnsi="Liberation Serif"/>
          <w:sz w:val="24"/>
        </w:rPr>
      </w:r>
    </w:p>
    <w:p>
      <w:pPr>
        <w:pStyle w:val="Normal"/>
        <w:tabs>
          <w:tab w:val="left" w:pos="720" w:leader="none"/>
          <w:tab w:val="left" w:pos="851" w:leader="none"/>
        </w:tabs>
        <w:rPr/>
      </w:pPr>
      <w:r>
        <w:rPr>
          <w:rStyle w:val="Policepardfaut"/>
          <w:rFonts w:eastAsia="Wingdings" w:cs="Wingdings" w:ascii="Liberation Serif" w:hAnsi="Liberation Serif"/>
          <w:b/>
          <w:color w:val="66CCFF"/>
          <w:spacing w:val="-10"/>
          <w:sz w:val="24"/>
        </w:rPr>
        <w:t></w:t>
      </w:r>
      <w:r>
        <w:rPr>
          <w:rStyle w:val="Policepardfaut"/>
          <w:rFonts w:eastAsia="Arial" w:cs="Arial" w:ascii="Liberation Serif" w:hAnsi="Liberation Serif"/>
          <w:b/>
          <w:spacing w:val="-10"/>
          <w:sz w:val="24"/>
        </w:rPr>
        <w:t xml:space="preserve">  </w:t>
      </w:r>
      <w:r>
        <w:rPr>
          <w:rStyle w:val="Policepardfaut"/>
          <w:rFonts w:cs="Arial" w:ascii="Liberation Serif" w:hAnsi="Liberation Serif"/>
          <w:b/>
          <w:bCs/>
          <w:sz w:val="24"/>
        </w:rPr>
        <w:t>Désignation, adresse, numéro de téléphone du comptable assignataire</w:t>
      </w:r>
    </w:p>
    <w:p>
      <w:pPr>
        <w:pStyle w:val="Normal"/>
        <w:tabs>
          <w:tab w:val="left" w:pos="720" w:leader="none"/>
          <w:tab w:val="left" w:pos="851" w:leader="none"/>
        </w:tabs>
        <w:rPr>
          <w:rFonts w:ascii="Liberation Serif" w:hAnsi="Liberation Serif" w:cs="Arial"/>
          <w:i/>
          <w:i/>
          <w:iCs/>
          <w:sz w:val="24"/>
        </w:rPr>
      </w:pPr>
      <w:r>
        <w:rPr>
          <w:rFonts w:cs="Arial" w:ascii="Liberation Serif" w:hAnsi="Liberation Serif"/>
          <w:i/>
          <w:iCs/>
          <w:sz w:val="24"/>
        </w:rPr>
      </w:r>
    </w:p>
    <w:p>
      <w:pPr>
        <w:pStyle w:val="Fcase2metab"/>
        <w:rPr>
          <w:rFonts w:ascii="Liberation Serif" w:hAnsi="Liberation Serif" w:cs="Arial"/>
          <w:i/>
          <w:i/>
          <w:iCs/>
          <w:sz w:val="24"/>
        </w:rPr>
      </w:pPr>
      <w:r>
        <w:rPr>
          <w:rFonts w:cs="Arial" w:ascii="Liberation Serif" w:hAnsi="Liberation Serif"/>
          <w:i/>
          <w:iCs/>
          <w:sz w:val="24"/>
        </w:rPr>
        <w:t>Directeur Régional des Finances Publiques (DRFIP) de la Guadeloupe</w:t>
      </w:r>
    </w:p>
    <w:p>
      <w:pPr>
        <w:pStyle w:val="Fcase2metab"/>
        <w:rPr>
          <w:rFonts w:ascii="Liberation Serif" w:hAnsi="Liberation Serif" w:cs="Arial"/>
          <w:i/>
          <w:i/>
          <w:iCs/>
          <w:sz w:val="24"/>
        </w:rPr>
      </w:pPr>
      <w:r>
        <w:rPr>
          <w:rFonts w:cs="Arial" w:ascii="Liberation Serif" w:hAnsi="Liberation Serif"/>
          <w:i/>
          <w:iCs/>
          <w:sz w:val="24"/>
        </w:rPr>
      </w:r>
    </w:p>
    <w:p>
      <w:pPr>
        <w:pStyle w:val="Fcase2metab"/>
        <w:rPr>
          <w:rFonts w:ascii="Liberation Serif" w:hAnsi="Liberation Serif" w:cs="Arial"/>
          <w:i/>
          <w:i/>
          <w:iCs/>
          <w:sz w:val="24"/>
        </w:rPr>
      </w:pPr>
      <w:r>
        <w:rPr>
          <w:rFonts w:cs="Arial" w:ascii="Liberation Serif" w:hAnsi="Liberation Serif"/>
          <w:i/>
          <w:iCs/>
          <w:sz w:val="24"/>
        </w:rPr>
      </w:r>
    </w:p>
    <w:p>
      <w:pPr>
        <w:pStyle w:val="Fcase2metab"/>
        <w:rPr/>
      </w:pPr>
      <w:r>
        <w:rPr>
          <w:rStyle w:val="Policepardfaut"/>
          <w:rFonts w:cs="Arial" w:ascii="Liberation Serif" w:hAnsi="Liberation Serif"/>
          <w:i/>
          <w:iCs/>
          <w:sz w:val="24"/>
          <w:u w:val="single"/>
        </w:rPr>
        <w:t>Les factures seront transmises sur la plateforme CHORUS</w:t>
      </w:r>
      <w:r>
        <w:rPr>
          <w:rStyle w:val="Policepardfaut"/>
          <w:rFonts w:cs="Arial" w:ascii="Liberation Serif" w:hAnsi="Liberation Serif"/>
          <w:i/>
          <w:iCs/>
          <w:sz w:val="24"/>
        </w:rPr>
        <w:t xml:space="preserve"> : </w:t>
      </w:r>
      <w:hyperlink r:id="rId8" w:tgtFrame="_top">
        <w:r>
          <w:rPr>
            <w:rStyle w:val="LienInternet"/>
            <w:rFonts w:cs="Arial" w:ascii="Liberation Serif" w:hAnsi="Liberation Serif"/>
            <w:b/>
            <w:bCs/>
            <w:i/>
            <w:iCs/>
          </w:rPr>
          <w:t>www.chorus-pro.gouv.fr</w:t>
        </w:r>
      </w:hyperlink>
    </w:p>
    <w:p>
      <w:pPr>
        <w:pStyle w:val="Fcase2metab"/>
        <w:rPr>
          <w:rFonts w:ascii="Liberation Serif" w:hAnsi="Liberation Serif" w:cs="Arial"/>
          <w:i/>
          <w:i/>
          <w:iCs/>
          <w:sz w:val="24"/>
        </w:rPr>
      </w:pPr>
      <w:r>
        <w:rPr>
          <w:rFonts w:cs="Arial" w:ascii="Liberation Serif" w:hAnsi="Liberation Serif"/>
          <w:i/>
          <w:iCs/>
          <w:sz w:val="24"/>
        </w:rPr>
        <w:t>ou par courrier à l’adresse suivante : CSPI – rue Victor Hugues – 97 100 Basse-Terre</w:t>
      </w:r>
    </w:p>
    <w:p>
      <w:pPr>
        <w:pStyle w:val="Fcase2metab"/>
        <w:rPr>
          <w:rFonts w:ascii="Liberation Serif" w:hAnsi="Liberation Serif" w:cs="Arial"/>
          <w:sz w:val="24"/>
        </w:rPr>
      </w:pPr>
      <w:r>
        <w:rPr>
          <w:rFonts w:cs="Arial" w:ascii="Liberation Serif" w:hAnsi="Liberation Serif"/>
          <w:sz w:val="24"/>
        </w:rPr>
      </w:r>
    </w:p>
    <w:p>
      <w:pPr>
        <w:pStyle w:val="Fcase2metab"/>
        <w:rPr>
          <w:rFonts w:ascii="Liberation Serif" w:hAnsi="Liberation Serif" w:cs="Arial"/>
          <w:sz w:val="24"/>
        </w:rPr>
      </w:pPr>
      <w:r>
        <w:rPr>
          <w:rFonts w:cs="Arial" w:ascii="Liberation Serif" w:hAnsi="Liberation Serif"/>
          <w:sz w:val="24"/>
        </w:rPr>
      </w:r>
    </w:p>
    <w:p>
      <w:pPr>
        <w:pStyle w:val="Fcase2metab"/>
        <w:rPr/>
      </w:pPr>
      <w:r>
        <w:rPr>
          <w:rStyle w:val="Policepardfaut"/>
          <w:rFonts w:eastAsia="Wingdings" w:cs="Wingdings" w:ascii="Liberation Serif" w:hAnsi="Liberation Serif"/>
          <w:b/>
          <w:color w:val="66CCFF"/>
          <w:spacing w:val="-10"/>
          <w:sz w:val="24"/>
        </w:rPr>
        <w:t></w:t>
      </w:r>
      <w:r>
        <w:rPr>
          <w:rStyle w:val="Policepardfaut"/>
          <w:rFonts w:eastAsia="Arial" w:cs="Arial" w:ascii="Liberation Serif" w:hAnsi="Liberation Serif"/>
          <w:b/>
          <w:sz w:val="24"/>
        </w:rPr>
        <w:t xml:space="preserve">  </w:t>
      </w:r>
      <w:r>
        <w:rPr>
          <w:rStyle w:val="Policepardfaut"/>
          <w:rFonts w:cs="Arial" w:ascii="Liberation Serif" w:hAnsi="Liberation Serif"/>
          <w:b/>
          <w:bCs/>
          <w:sz w:val="24"/>
        </w:rPr>
        <w:t>Imputation budgétaire :</w:t>
      </w:r>
      <w:r>
        <w:rPr>
          <w:rStyle w:val="Policepardfaut"/>
          <w:rFonts w:cs="Arial" w:ascii="Liberation Serif" w:hAnsi="Liberation Serif"/>
          <w:b/>
          <w:bCs/>
          <w:sz w:val="24"/>
          <w:shd w:fill="auto" w:val="clear"/>
        </w:rPr>
        <w:t xml:space="preserve"> programme 113 Paysages, eau et biodiversité</w:t>
      </w:r>
    </w:p>
    <w:p>
      <w:pPr>
        <w:pStyle w:val="Fcase2metab"/>
        <w:rPr>
          <w:rStyle w:val="Policepardfaut"/>
          <w:rFonts w:ascii="Liberation Serif" w:hAnsi="Liberation Serif" w:cs="Arial"/>
          <w:b/>
          <w:b/>
          <w:bCs/>
          <w:sz w:val="24"/>
        </w:rPr>
      </w:pPr>
      <w:r>
        <w:rPr>
          <w:rFonts w:cs="Arial" w:ascii="Liberation Serif" w:hAnsi="Liberation Serif"/>
          <w:b/>
          <w:bCs/>
          <w:sz w:val="24"/>
        </w:rPr>
      </w:r>
    </w:p>
    <w:p>
      <w:pPr>
        <w:pStyle w:val="Normal"/>
        <w:tabs>
          <w:tab w:val="clear" w:pos="720"/>
          <w:tab w:val="left" w:pos="851" w:leader="none"/>
          <w:tab w:val="left" w:pos="5245" w:leader="none"/>
          <w:tab w:val="left" w:pos="7371" w:leader="none"/>
          <w:tab w:val="left" w:pos="7655" w:leader="none"/>
        </w:tabs>
        <w:rPr>
          <w:rFonts w:ascii="Liberation Serif" w:hAnsi="Liberation Serif" w:cs="Arial"/>
          <w:sz w:val="24"/>
        </w:rPr>
      </w:pPr>
      <w:r>
        <w:rPr>
          <w:rFonts w:cs="Arial" w:ascii="Liberation Serif" w:hAnsi="Liberation Serif"/>
          <w:sz w:val="24"/>
        </w:rPr>
        <w:tab/>
        <w:t>A : …………………… , le …………………</w:t>
      </w:r>
    </w:p>
    <w:p>
      <w:pPr>
        <w:pStyle w:val="Normal"/>
        <w:tabs>
          <w:tab w:val="clear" w:pos="720"/>
          <w:tab w:val="left" w:pos="851" w:leader="none"/>
        </w:tabs>
        <w:rPr>
          <w:rFonts w:ascii="Liberation Serif" w:hAnsi="Liberation Serif"/>
          <w:sz w:val="24"/>
        </w:rPr>
      </w:pPr>
      <w:r>
        <w:rPr>
          <w:rFonts w:ascii="Liberation Serif" w:hAnsi="Liberation Serif"/>
          <w:sz w:val="24"/>
        </w:rPr>
      </w:r>
    </w:p>
    <w:p>
      <w:pPr>
        <w:pStyle w:val="Normal"/>
        <w:tabs>
          <w:tab w:val="clear" w:pos="720"/>
          <w:tab w:val="left" w:pos="851" w:leader="none"/>
        </w:tabs>
        <w:rPr>
          <w:rFonts w:ascii="Liberation Serif" w:hAnsi="Liberation Serif"/>
          <w:sz w:val="24"/>
        </w:rPr>
      </w:pPr>
      <w:r>
        <w:rPr>
          <w:rFonts w:ascii="Liberation Serif" w:hAnsi="Liberation Serif"/>
          <w:sz w:val="24"/>
        </w:rPr>
      </w:r>
    </w:p>
    <w:p>
      <w:pPr>
        <w:pStyle w:val="Normal"/>
        <w:tabs>
          <w:tab w:val="clear" w:pos="720"/>
          <w:tab w:val="left" w:pos="851" w:leader="none"/>
        </w:tabs>
        <w:rPr>
          <w:rFonts w:ascii="Liberation Serif" w:hAnsi="Liberation Serif"/>
          <w:sz w:val="24"/>
        </w:rPr>
      </w:pPr>
      <w:r>
        <w:rPr>
          <w:rFonts w:ascii="Liberation Serif" w:hAnsi="Liberation Serif"/>
          <w:sz w:val="24"/>
        </w:rPr>
      </w:r>
    </w:p>
    <w:p>
      <w:pPr>
        <w:pStyle w:val="Normal"/>
        <w:tabs>
          <w:tab w:val="clear" w:pos="720"/>
          <w:tab w:val="left" w:pos="851" w:leader="none"/>
        </w:tabs>
        <w:rPr>
          <w:rFonts w:ascii="Liberation Serif" w:hAnsi="Liberation Serif"/>
          <w:sz w:val="24"/>
        </w:rPr>
      </w:pPr>
      <w:r>
        <w:rPr>
          <w:rFonts w:ascii="Liberation Serif" w:hAnsi="Liberation Serif"/>
          <w:sz w:val="24"/>
        </w:rPr>
      </w:r>
    </w:p>
    <w:p>
      <w:pPr>
        <w:pStyle w:val="Normal"/>
        <w:tabs>
          <w:tab w:val="clear" w:pos="720"/>
          <w:tab w:val="left" w:pos="851" w:leader="none"/>
        </w:tabs>
        <w:ind w:left="6804" w:right="0" w:hanging="0"/>
        <w:rPr>
          <w:rFonts w:ascii="Liberation Serif" w:hAnsi="Liberation Serif" w:cs="Arial"/>
          <w:sz w:val="24"/>
        </w:rPr>
      </w:pPr>
      <w:r>
        <w:rPr>
          <w:rFonts w:cs="Arial" w:ascii="Liberation Serif" w:hAnsi="Liberation Serif"/>
          <w:sz w:val="24"/>
        </w:rPr>
        <w:t>Signature</w:t>
      </w:r>
    </w:p>
    <w:p>
      <w:pPr>
        <w:pStyle w:val="Normal"/>
        <w:rPr>
          <w:rFonts w:ascii="Liberation Serif" w:hAnsi="Liberation Serif"/>
          <w:szCs w:val="20"/>
        </w:rPr>
      </w:pPr>
      <w:r>
        <w:rPr/>
      </w:r>
    </w:p>
    <w:sectPr>
      <w:headerReference w:type="default" r:id="rId9"/>
      <w:footerReference w:type="default" r:id="rId10"/>
      <w:footnotePr>
        <w:numFmt w:val="decimal"/>
      </w:footnotePr>
      <w:type w:val="nextPage"/>
      <w:pgSz w:w="11906" w:h="16838"/>
      <w:pgMar w:left="777" w:right="861" w:header="0" w:top="1134" w:footer="0" w:bottom="2552"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Unicode MS">
    <w:charset w:val="00"/>
    <w:family w:val="roman"/>
    <w:pitch w:val="variable"/>
  </w:font>
  <w:font w:name="LiberationSerif">
    <w:altName w:val="Times New Roman"/>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0" allowOverlap="1" relativeHeight="17">
              <wp:simplePos x="0" y="0"/>
              <wp:positionH relativeFrom="page">
                <wp:posOffset>3369310</wp:posOffset>
              </wp:positionH>
              <wp:positionV relativeFrom="page">
                <wp:posOffset>9680575</wp:posOffset>
              </wp:positionV>
              <wp:extent cx="3644265" cy="435610"/>
              <wp:effectExtent l="0" t="0" r="0" b="0"/>
              <wp:wrapNone/>
              <wp:docPr id="2" name="Cadre1"/>
              <a:graphic xmlns:a="http://schemas.openxmlformats.org/drawingml/2006/main">
                <a:graphicData uri="http://schemas.microsoft.com/office/word/2010/wordprocessingShape">
                  <wps:wsp>
                    <wps:cNvSpPr/>
                    <wps:spPr>
                      <a:xfrm>
                        <a:off x="0" y="0"/>
                        <a:ext cx="3643560" cy="434880"/>
                      </a:xfrm>
                      <a:prstGeom prst="rect">
                        <a:avLst/>
                      </a:prstGeom>
                      <a:solidFill>
                        <a:srgbClr val="ffffff">
                          <a:alpha val="50000"/>
                        </a:srgbClr>
                      </a:solidFill>
                      <a:ln w="0">
                        <a:noFill/>
                      </a:ln>
                    </wps:spPr>
                    <wps:style>
                      <a:lnRef idx="0"/>
                      <a:fillRef idx="0"/>
                      <a:effectRef idx="0"/>
                      <a:fontRef idx="minor"/>
                    </wps:style>
                    <wps:txbx>
                      <w:txbxContent>
                        <w:p>
                          <w:pPr>
                            <w:pStyle w:val="Mhoraires"/>
                            <w:rPr>
                              <w:color w:val="000000"/>
                            </w:rPr>
                          </w:pPr>
                          <w:r>
                            <w:rPr>
                              <w:color w:val="000000"/>
                            </w:rPr>
                          </w:r>
                        </w:p>
                        <w:p>
                          <w:pPr>
                            <w:pStyle w:val="MadressePied"/>
                            <w:rPr>
                              <w:color w:val="000000"/>
                            </w:rPr>
                          </w:pPr>
                          <w:r>
                            <w:rPr>
                              <w:color w:val="000000"/>
                            </w:rPr>
                            <w:t>Saint-Phy BP 54 – 97102 BASSE-TERRE Cedex</w:t>
                          </w:r>
                        </w:p>
                        <w:p>
                          <w:pPr>
                            <w:pStyle w:val="MadressePied"/>
                            <w:rPr>
                              <w:color w:val="000000"/>
                            </w:rPr>
                          </w:pPr>
                          <w:r>
                            <w:rPr>
                              <w:color w:val="000000"/>
                            </w:rPr>
                            <w:t>Tél : 05 90 99 46 46 – Fax : 05 90 95 32 12</w:t>
                          </w:r>
                        </w:p>
                        <w:p>
                          <w:pPr>
                            <w:pStyle w:val="MadressePied"/>
                            <w:rPr>
                              <w:color w:val="000000"/>
                            </w:rPr>
                          </w:pPr>
                          <w:r>
                            <w:rPr>
                              <w:color w:val="000000"/>
                            </w:rPr>
                            <w:t>deal-guadeloupe@developpement-durable.gouv.fr</w:t>
                          </w:r>
                        </w:p>
                      </w:txbxContent>
                    </wps:txbx>
                    <wps:bodyPr lIns="0" rIns="0" tIns="0" bIns="0">
                      <a:noAutofit/>
                    </wps:bodyPr>
                  </wps:wsp>
                </a:graphicData>
              </a:graphic>
            </wp:anchor>
          </w:drawing>
        </mc:Choice>
        <mc:Fallback>
          <w:pict>
            <v:rect id="shape_0" ID="Cadre1" fillcolor="white" stroked="f" style="position:absolute;margin-left:265.3pt;margin-top:762.25pt;width:286.85pt;height:34.2pt;mso-wrap-style:square;v-text-anchor:top;mso-position-horizontal-relative:page;mso-position-vertical-relative:page">
              <v:fill o:detectmouseclick="t" type="solid" color2="black" opacity="0.5"/>
              <v:stroke color="#3465a4" joinstyle="round" endcap="flat"/>
              <v:textbox>
                <w:txbxContent>
                  <w:p>
                    <w:pPr>
                      <w:pStyle w:val="Mhoraires"/>
                      <w:rPr>
                        <w:color w:val="000000"/>
                      </w:rPr>
                    </w:pPr>
                    <w:r>
                      <w:rPr>
                        <w:color w:val="000000"/>
                      </w:rPr>
                    </w:r>
                  </w:p>
                  <w:p>
                    <w:pPr>
                      <w:pStyle w:val="MadressePied"/>
                      <w:rPr>
                        <w:color w:val="000000"/>
                      </w:rPr>
                    </w:pPr>
                    <w:r>
                      <w:rPr>
                        <w:color w:val="000000"/>
                      </w:rPr>
                      <w:t>Saint-Phy BP 54 – 97102 BASSE-TERRE Cedex</w:t>
                    </w:r>
                  </w:p>
                  <w:p>
                    <w:pPr>
                      <w:pStyle w:val="MadressePied"/>
                      <w:rPr>
                        <w:color w:val="000000"/>
                      </w:rPr>
                    </w:pPr>
                    <w:r>
                      <w:rPr>
                        <w:color w:val="000000"/>
                      </w:rPr>
                      <w:t>Tél : 05 90 99 46 46 – Fax : 05 90 95 32 12</w:t>
                    </w:r>
                  </w:p>
                  <w:p>
                    <w:pPr>
                      <w:pStyle w:val="MadressePied"/>
                      <w:rPr>
                        <w:color w:val="000000"/>
                      </w:rPr>
                    </w:pPr>
                    <w:r>
                      <w:rPr>
                        <w:color w:val="000000"/>
                      </w:rPr>
                      <w:t>deal-guadeloupe@developpement-durable.gouv.fr</w:t>
                    </w:r>
                  </w:p>
                </w:txbxContent>
              </v:textbox>
              <w10:wrap type="none"/>
            </v:rect>
          </w:pict>
        </mc:Fallback>
      </mc:AlternateContent>
      <mc:AlternateContent>
        <mc:Choice Requires="wps">
          <w:drawing>
            <wp:anchor behindDoc="1" distT="0" distB="0" distL="0" distR="0" simplePos="0" locked="0" layoutInCell="0" allowOverlap="1" relativeHeight="25">
              <wp:simplePos x="0" y="0"/>
              <wp:positionH relativeFrom="column">
                <wp:posOffset>164465</wp:posOffset>
              </wp:positionH>
              <wp:positionV relativeFrom="paragraph">
                <wp:posOffset>-527685</wp:posOffset>
              </wp:positionV>
              <wp:extent cx="2369185" cy="248285"/>
              <wp:effectExtent l="0" t="0" r="0" b="0"/>
              <wp:wrapNone/>
              <wp:docPr id="4" name="Cadre2"/>
              <a:graphic xmlns:a="http://schemas.openxmlformats.org/drawingml/2006/main">
                <a:graphicData uri="http://schemas.microsoft.com/office/word/2010/wordprocessingShape">
                  <wps:wsp>
                    <wps:cNvSpPr/>
                    <wps:spPr>
                      <a:xfrm>
                        <a:off x="0" y="0"/>
                        <a:ext cx="2368440" cy="247680"/>
                      </a:xfrm>
                      <a:prstGeom prst="rect">
                        <a:avLst/>
                      </a:prstGeom>
                      <a:solidFill>
                        <a:srgbClr val="ffffff">
                          <a:alpha val="50000"/>
                        </a:srgbClr>
                      </a:solidFill>
                      <a:ln w="0">
                        <a:noFill/>
                      </a:ln>
                    </wps:spPr>
                    <wps:style>
                      <a:lnRef idx="0"/>
                      <a:fillRef idx="0"/>
                      <a:effectRef idx="0"/>
                      <a:fontRef idx="minor"/>
                    </wps:style>
                    <wps:txbx>
                      <w:txbxContent>
                        <w:p>
                          <w:pPr>
                            <w:pStyle w:val="Msiteweb"/>
                            <w:rPr>
                              <w:color w:val="000000"/>
                            </w:rPr>
                          </w:pPr>
                          <w:r>
                            <w:rPr>
                              <w:color w:val="000000"/>
                            </w:rPr>
                            <w:t>www.guadeloupe.developpement-durable.gouv.fr</w:t>
                          </w:r>
                        </w:p>
                        <w:p>
                          <w:pPr>
                            <w:pStyle w:val="Msiteweb"/>
                            <w:rPr>
                              <w:color w:val="000000"/>
                            </w:rPr>
                          </w:pPr>
                          <w:r>
                            <w:rPr>
                              <w:color w:val="000000"/>
                            </w:rPr>
                          </w:r>
                        </w:p>
                      </w:txbxContent>
                    </wps:txbx>
                    <wps:bodyPr lIns="0" rIns="0" tIns="0" bIns="0">
                      <a:noAutofit/>
                    </wps:bodyPr>
                  </wps:wsp>
                </a:graphicData>
              </a:graphic>
            </wp:anchor>
          </w:drawing>
        </mc:Choice>
        <mc:Fallback>
          <w:pict>
            <v:rect id="shape_0" ID="Cadre2" fillcolor="white" stroked="f" style="position:absolute;margin-left:12.95pt;margin-top:-41.55pt;width:186.45pt;height:19.45pt;mso-wrap-style:square;v-text-anchor:top">
              <v:fill o:detectmouseclick="t" type="solid" color2="black" opacity="0.5"/>
              <v:stroke color="#3465a4" joinstyle="round" endcap="flat"/>
              <v:textbox>
                <w:txbxContent>
                  <w:p>
                    <w:pPr>
                      <w:pStyle w:val="Msiteweb"/>
                      <w:rPr>
                        <w:color w:val="000000"/>
                      </w:rPr>
                    </w:pPr>
                    <w:r>
                      <w:rPr>
                        <w:color w:val="000000"/>
                      </w:rPr>
                      <w:t>www.guadeloupe.developpement-durable.gouv.fr</w:t>
                    </w:r>
                  </w:p>
                  <w:p>
                    <w:pPr>
                      <w:pStyle w:val="Msiteweb"/>
                      <w:rPr>
                        <w:color w:val="000000"/>
                      </w:rPr>
                    </w:pPr>
                    <w:r>
                      <w:rPr>
                        <w:color w:val="000000"/>
                      </w:rPr>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ind w:left="0" w:right="-1" w:hanging="0"/>
        <w:rPr/>
      </w:pPr>
      <w:r>
        <w:rPr>
          <w:rStyle w:val="Caractresdenotedebasdepage"/>
        </w:rPr>
        <w:footnoteRef/>
      </w:r>
      <w:r>
        <w:rPr>
          <w:rStyle w:val="Caractresdenotedebasdepage"/>
          <w:rFonts w:cs="Arial" w:ascii="Arial" w:hAnsi="Arial"/>
          <w:sz w:val="16"/>
          <w:szCs w:val="16"/>
        </w:rPr>
        <w:tab/>
        <w:t xml:space="preserve"> </w:t>
      </w:r>
      <w:r>
        <w:rPr>
          <w:rStyle w:val="Policepardfaut"/>
          <w:rFonts w:cs="Arial" w:ascii="Arial" w:hAnsi="Arial"/>
          <w:sz w:val="16"/>
          <w:szCs w:val="16"/>
        </w:rPr>
        <w:t>Le montant de l’offre établie à partir de prix unitaires est calculé par référence à la quantité estimée dans la lettre de consultation</w:t>
      </w:r>
    </w:p>
  </w:footnote>
  <w:footnote w:id="3">
    <w:p>
      <w:pPr>
        <w:pStyle w:val="Notedebasdepage"/>
        <w:ind w:left="0" w:right="-1" w:hanging="0"/>
        <w:rPr/>
      </w:pPr>
      <w:r>
        <w:rPr>
          <w:rStyle w:val="Caractresdenotedebasdepage"/>
        </w:rPr>
        <w:t>2</w:t>
      </w:r>
      <w:r>
        <w:rPr>
          <w:rStyle w:val="Caractresdenotedebasdepage"/>
        </w:rPr>
        <w:t>222</w:t>
      </w:r>
      <w:r>
        <w:rPr>
          <w:rStyle w:val="Policepardfaut"/>
          <w:rFonts w:cs="Arial" w:ascii="Arial" w:hAnsi="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0" allowOverlap="1" relativeHeight="9">
          <wp:simplePos x="0" y="0"/>
          <wp:positionH relativeFrom="page">
            <wp:align>center</wp:align>
          </wp:positionH>
          <wp:positionV relativeFrom="page">
            <wp:posOffset>215900</wp:posOffset>
          </wp:positionV>
          <wp:extent cx="784860" cy="472440"/>
          <wp:effectExtent l="0" t="0" r="0" b="0"/>
          <wp:wrapNone/>
          <wp:docPr id="1" name="mariann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ne" descr=""/>
                  <pic:cNvPicPr>
                    <a:picLocks noChangeAspect="1" noChangeArrowheads="1"/>
                  </pic:cNvPicPr>
                </pic:nvPicPr>
                <pic:blipFill>
                  <a:blip r:embed="rId1"/>
                  <a:stretch>
                    <a:fillRect/>
                  </a:stretch>
                </pic:blipFill>
                <pic:spPr bwMode="auto">
                  <a:xfrm>
                    <a:off x="0" y="0"/>
                    <a:ext cx="784860" cy="4724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pStyle w:val="Titre4"/>
      <w:numFmt w:val="none"/>
      <w:suff w:val="nothing"/>
      <w:lvlText w:val=""/>
      <w:lvlJc w:val="left"/>
      <w:pPr>
        <w:tabs>
          <w:tab w:val="num" w:pos="0"/>
        </w:tabs>
        <w:ind w:left="0" w:hanging="0"/>
      </w:pPr>
    </w:lvl>
    <w:lvl w:ilvl="4">
      <w:start w:val="1"/>
      <w:pStyle w:val="Titre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8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kern w:val="2"/>
        <w:sz w:val="24"/>
        <w:szCs w:val="24"/>
        <w:lang w:val="fr-FR" w:eastAsia="en-US" w:bidi="en-US"/>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before="0" w:after="0"/>
      <w:jc w:val="both"/>
      <w:textAlignment w:val="baseline"/>
    </w:pPr>
    <w:rPr>
      <w:rFonts w:ascii="Liberation Sans" w:hAnsi="Liberation Sans"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0"/>
      <w:sz w:val="20"/>
      <w:szCs w:val="24"/>
      <w:u w:val="none"/>
      <w:shd w:fill="auto" w:val="clear"/>
      <w:vertAlign w:val="baseline"/>
      <w:em w:val="none"/>
      <w:lang w:val="fr-FR" w:eastAsia="en-US" w:bidi="ar-SA"/>
    </w:rPr>
  </w:style>
  <w:style w:type="paragraph" w:styleId="Titre1">
    <w:name w:val="Heading 1"/>
    <w:basedOn w:val="Normal"/>
    <w:next w:val="Normal"/>
    <w:qFormat/>
    <w:pPr>
      <w:keepNext w:val="true"/>
      <w:numPr>
        <w:ilvl w:val="0"/>
        <w:numId w:val="1"/>
      </w:numPr>
      <w:suppressAutoHyphens w:val="true"/>
      <w:spacing w:before="0" w:after="32"/>
      <w:outlineLvl w:val="0"/>
    </w:pPr>
    <w:rPr>
      <w:rFonts w:ascii="Liberation Serif" w:hAnsi="Liberation Serif" w:eastAsia="Liberation Serif" w:cs="Liberation Serif"/>
      <w:i/>
      <w:iCs/>
      <w:sz w:val="18"/>
    </w:rPr>
  </w:style>
  <w:style w:type="paragraph" w:styleId="Titre2">
    <w:name w:val="Heading 2"/>
    <w:basedOn w:val="Normal"/>
    <w:next w:val="Normal"/>
    <w:qFormat/>
    <w:pPr>
      <w:keepNext w:val="true"/>
      <w:numPr>
        <w:ilvl w:val="1"/>
        <w:numId w:val="1"/>
      </w:numPr>
      <w:suppressAutoHyphens w:val="true"/>
      <w:outlineLvl w:val="1"/>
    </w:pPr>
    <w:rPr>
      <w:rFonts w:eastAsia="Liberation Sans" w:cs="Liberation Sans"/>
      <w:b/>
      <w:bCs/>
    </w:rPr>
  </w:style>
  <w:style w:type="paragraph" w:styleId="Titre3">
    <w:name w:val="Heading 3"/>
    <w:basedOn w:val="Normal"/>
    <w:next w:val="Normal"/>
    <w:qFormat/>
    <w:pPr>
      <w:keepNext w:val="true"/>
      <w:numPr>
        <w:ilvl w:val="2"/>
        <w:numId w:val="1"/>
      </w:numPr>
      <w:suppressAutoHyphens w:val="true"/>
      <w:outlineLvl w:val="2"/>
    </w:pPr>
    <w:rPr>
      <w:b/>
      <w:bCs/>
    </w:rPr>
  </w:style>
  <w:style w:type="paragraph" w:styleId="Titre4">
    <w:name w:val="Heading 4"/>
    <w:basedOn w:val="Normal"/>
    <w:next w:val="Normal"/>
    <w:qFormat/>
    <w:pPr>
      <w:keepNext w:val="true"/>
      <w:numPr>
        <w:ilvl w:val="3"/>
        <w:numId w:val="1"/>
      </w:numPr>
      <w:tabs>
        <w:tab w:val="clear" w:pos="720"/>
        <w:tab w:val="left" w:pos="-142" w:leader="none"/>
        <w:tab w:val="left" w:pos="4111" w:leader="none"/>
      </w:tabs>
      <w:suppressAutoHyphens w:val="true"/>
      <w:outlineLvl w:val="3"/>
    </w:pPr>
    <w:rPr>
      <w:rFonts w:ascii="Arial" w:hAnsi="Arial" w:eastAsia="Arial" w:cs="Arial"/>
      <w:b/>
    </w:rPr>
  </w:style>
  <w:style w:type="paragraph" w:styleId="Titre5">
    <w:name w:val="Heading 5"/>
    <w:basedOn w:val="Normal"/>
    <w:next w:val="Normal"/>
    <w:qFormat/>
    <w:pPr>
      <w:keepNext w:val="true"/>
      <w:numPr>
        <w:ilvl w:val="4"/>
        <w:numId w:val="1"/>
      </w:numPr>
      <w:ind w:left="567" w:right="0" w:hanging="0"/>
      <w:outlineLvl w:val="4"/>
    </w:pPr>
    <w:rPr>
      <w:rFonts w:ascii="Arial" w:hAnsi="Arial" w:cs="Arial"/>
      <w:i/>
      <w:sz w:val="16"/>
    </w:rPr>
  </w:style>
  <w:style w:type="character" w:styleId="Policepardfaut">
    <w:name w:val="Police par défaut"/>
    <w:qFormat/>
    <w:rPr/>
  </w:style>
  <w:style w:type="character" w:styleId="WW8Num2z0">
    <w:name w:val="WW8Num2z0"/>
    <w:qFormat/>
    <w:rPr>
      <w:rFonts w:ascii="Symbol" w:hAnsi="Symbol" w:eastAsia="Symbol" w:cs="Symbol"/>
    </w:rPr>
  </w:style>
  <w:style w:type="character" w:styleId="WW8Num2z1">
    <w:name w:val="WW8Num2z1"/>
    <w:qFormat/>
    <w:rPr>
      <w:rFonts w:ascii="Courier New" w:hAnsi="Courier New" w:eastAsia="Courier New" w:cs="Courier New"/>
    </w:rPr>
  </w:style>
  <w:style w:type="character" w:styleId="WW8Num2z2">
    <w:name w:val="WW8Num2z2"/>
    <w:qFormat/>
    <w:rPr>
      <w:rFonts w:ascii="Wingdings" w:hAnsi="Wingdings" w:eastAsia="Wingdings" w:cs="Wingdings"/>
    </w:rPr>
  </w:style>
  <w:style w:type="character" w:styleId="WWPolicepardfaut">
    <w:name w:val="WW-Police par défaut"/>
    <w:qFormat/>
    <w:rPr/>
  </w:style>
  <w:style w:type="character" w:styleId="LienInternet">
    <w:name w:val="Lien Internet"/>
    <w:basedOn w:val="WWPolicepardfaut"/>
    <w:rPr>
      <w:color w:val="0000FF"/>
      <w:u w:val="single"/>
    </w:rPr>
  </w:style>
  <w:style w:type="character" w:styleId="Caractresdenumrotation">
    <w:name w:val="Caractères de numérotation"/>
    <w:qFormat/>
    <w:rPr/>
  </w:style>
  <w:style w:type="character" w:styleId="LienInternetvisit">
    <w:name w:val="Lien Internet visité"/>
    <w:rPr>
      <w:color w:val="800080"/>
      <w:u w:val="single"/>
    </w:rPr>
  </w:style>
  <w:style w:type="character" w:styleId="WW8Num4z0">
    <w:name w:val="WW8Num4z0"/>
    <w:qFormat/>
    <w:rPr>
      <w:rFonts w:ascii="Arial" w:hAnsi="Arial" w:eastAsia="Arial" w:cs="Aria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Caractresdenotedebasdepage">
    <w:name w:val="Caractères de note de bas de page"/>
    <w:qFormat/>
    <w:rPr/>
  </w:style>
  <w:style w:type="character" w:styleId="Ancredenotedebasdepage">
    <w:name w:val="Ancre de note de bas de page"/>
    <w:qFormat/>
    <w:rPr>
      <w:vertAlign w:val="superscript"/>
    </w:rPr>
  </w:style>
  <w:style w:type="character" w:styleId="WWCharLFO3LVL1">
    <w:name w:val="WW_CharLFO3LVL1"/>
    <w:qFormat/>
    <w:rPr>
      <w:rFonts w:ascii="Arial" w:hAnsi="Arial" w:cs="Arial"/>
    </w:rPr>
  </w:style>
  <w:style w:type="character" w:styleId="WWCharLFO4LVL1">
    <w:name w:val="WW_CharLFO4LVL1"/>
    <w:qFormat/>
    <w:rPr>
      <w:rFonts w:ascii="Symbol" w:hAnsi="Symbol"/>
    </w:rPr>
  </w:style>
  <w:style w:type="character" w:styleId="WWCharLFO4LVL2">
    <w:name w:val="WW_CharLFO4LVL2"/>
    <w:qFormat/>
    <w:rPr>
      <w:rFonts w:ascii="Courier New" w:hAnsi="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rPr>
  </w:style>
  <w:style w:type="character" w:styleId="WWCharLFO4LVL9">
    <w:name w:val="WW_CharLFO4LVL9"/>
    <w:qFormat/>
    <w:rPr>
      <w:rFonts w:ascii="Wingdings" w:hAnsi="Wingdings"/>
    </w:rPr>
  </w:style>
  <w:style w:type="character" w:styleId="WWCharLFO5LVL2">
    <w:name w:val="WW_CharLFO5LVL2"/>
    <w:qFormat/>
    <w:rPr>
      <w:rFonts w:ascii="Courier New" w:hAnsi="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rPr>
  </w:style>
  <w:style w:type="character" w:styleId="WWCharLFO5LVL9">
    <w:name w:val="WW_CharLFO5LVL9"/>
    <w:qFormat/>
    <w:rPr>
      <w:rFonts w:ascii="Wingdings" w:hAnsi="Wingdings"/>
    </w:rPr>
  </w:style>
  <w:style w:type="character" w:styleId="Appelnotedebasdep">
    <w:name w:val="Appel note de bas de p."/>
    <w:basedOn w:val="Policepardfaut"/>
    <w:qFormat/>
    <w:rPr>
      <w:vertAlign w:val="superscript"/>
    </w:rPr>
  </w:style>
  <w:style w:type="character" w:styleId="Accentuation">
    <w:name w:val="Accentuation"/>
    <w:qFormat/>
    <w:rPr>
      <w:i/>
      <w:iCs/>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uppressAutoHyphens w:val="true"/>
      <w:spacing w:before="240" w:after="120"/>
    </w:pPr>
    <w:rPr>
      <w:rFonts w:ascii="Arial" w:hAnsi="Arial" w:eastAsia="Lucida Sans Unicode" w:cs="Tahoma"/>
      <w:sz w:val="28"/>
      <w:szCs w:val="28"/>
    </w:rPr>
  </w:style>
  <w:style w:type="paragraph" w:styleId="Corpsdetexte">
    <w:name w:val="Body Text"/>
    <w:basedOn w:val="Normal"/>
    <w:pPr>
      <w:shd w:val="clear" w:fill="FFFFFF"/>
      <w:suppressAutoHyphens w:val="true"/>
      <w:jc w:val="center"/>
    </w:pPr>
    <w:rPr>
      <w:caps/>
      <w:sz w:val="22"/>
    </w:rPr>
  </w:style>
  <w:style w:type="paragraph" w:styleId="Liste">
    <w:name w:val="List"/>
    <w:basedOn w:val="Corpsdetexte"/>
    <w:pPr>
      <w:shd w:val="clear" w:fill="FFFFFF"/>
      <w:suppressAutoHyphens w:val="true"/>
    </w:pPr>
    <w:rPr>
      <w:rFonts w:cs="Tahoma"/>
    </w:rPr>
  </w:style>
  <w:style w:type="paragraph" w:styleId="Lgende">
    <w:name w:val="Caption"/>
    <w:basedOn w:val="Normal"/>
    <w:qFormat/>
    <w:pPr>
      <w:suppressLineNumbers/>
      <w:suppressAutoHyphens w:val="true"/>
      <w:spacing w:before="120" w:after="120"/>
    </w:pPr>
    <w:rPr>
      <w:rFonts w:cs="Tahoma"/>
      <w:i/>
      <w:iCs/>
      <w:sz w:val="24"/>
    </w:rPr>
  </w:style>
  <w:style w:type="paragraph" w:styleId="Index">
    <w:name w:val="Index"/>
    <w:basedOn w:val="Normal"/>
    <w:qFormat/>
    <w:pPr>
      <w:suppressLineNumbers/>
      <w:suppressAutoHyphens w:val="true"/>
    </w:pPr>
    <w:rPr>
      <w:rFonts w:cs="Tahoma"/>
    </w:rPr>
  </w:style>
  <w:style w:type="paragraph" w:styleId="LONormal">
    <w:name w:val="LO-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Times New Roman" w:hAnsi="Times New Roman" w:eastAsia="Arial Unicode MS" w:cs="Tahoma"/>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en-US" w:bidi="en-US"/>
    </w:rPr>
  </w:style>
  <w:style w:type="paragraph" w:styleId="Soustitre">
    <w:name w:val="Subtitle"/>
    <w:basedOn w:val="Titre"/>
    <w:next w:val="Corpsdetexte"/>
    <w:qFormat/>
    <w:pPr>
      <w:suppressAutoHyphens w:val="true"/>
      <w:jc w:val="center"/>
    </w:pPr>
    <w:rPr>
      <w:i/>
      <w:iCs/>
    </w:rPr>
  </w:style>
  <w:style w:type="paragraph" w:styleId="NormalWeb">
    <w:name w:val="Normal (Web)"/>
    <w:basedOn w:val="Normal"/>
    <w:qFormat/>
    <w:pPr>
      <w:suppressAutoHyphens w:val="true"/>
      <w:spacing w:before="280" w:after="280"/>
    </w:pPr>
    <w:rPr>
      <w:rFonts w:ascii="Arial Unicode MS" w:hAnsi="Arial Unicode MS" w:eastAsia="Arial Unicode MS" w:cs="Arial Unicode MS"/>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Entte">
    <w:name w:val="Header"/>
    <w:basedOn w:val="Normal"/>
    <w:pPr>
      <w:tabs>
        <w:tab w:val="clear" w:pos="720"/>
        <w:tab w:val="center" w:pos="4536" w:leader="none"/>
        <w:tab w:val="right" w:pos="9072" w:leader="none"/>
      </w:tabs>
      <w:suppressAutoHyphens w:val="true"/>
    </w:pPr>
    <w:rPr/>
  </w:style>
  <w:style w:type="paragraph" w:styleId="Pieddepage">
    <w:name w:val="Footer"/>
    <w:basedOn w:val="Normal"/>
    <w:pPr>
      <w:tabs>
        <w:tab w:val="clear" w:pos="720"/>
        <w:tab w:val="center" w:pos="4536" w:leader="none"/>
        <w:tab w:val="right" w:pos="9072" w:leader="none"/>
      </w:tabs>
      <w:suppressAutoHyphens w:val="true"/>
    </w:pPr>
    <w:rPr/>
  </w:style>
  <w:style w:type="paragraph" w:styleId="Corpsdetexte2">
    <w:name w:val="Corps de texte 2"/>
    <w:basedOn w:val="Normal"/>
    <w:qFormat/>
    <w:pPr>
      <w:suppressAutoHyphens w:val="true"/>
      <w:jc w:val="center"/>
    </w:pPr>
    <w:rPr>
      <w:sz w:val="22"/>
    </w:rPr>
  </w:style>
  <w:style w:type="paragraph" w:styleId="MBlocEmetteur">
    <w:name w:val="m-BlocEmetteur"/>
    <w:basedOn w:val="Normal"/>
    <w:qFormat/>
    <w:pPr>
      <w:suppressAutoHyphens w:val="true"/>
    </w:pPr>
    <w:rPr>
      <w:rFonts w:ascii="Liberation Serif" w:hAnsi="Liberation Serif" w:eastAsia="Liberation Serif" w:cs="Liberation Serif"/>
      <w:i/>
    </w:rPr>
  </w:style>
  <w:style w:type="paragraph" w:styleId="MBlocEmetteur2">
    <w:name w:val="m-BlocEmetteur2"/>
    <w:basedOn w:val="MBlocEmetteur"/>
    <w:qFormat/>
    <w:pPr>
      <w:suppressAutoHyphens w:val="true"/>
      <w:spacing w:before="0" w:after="91"/>
    </w:pPr>
    <w:rPr/>
  </w:style>
  <w:style w:type="paragraph" w:styleId="MBlocReference">
    <w:name w:val="m-BlocReference"/>
    <w:basedOn w:val="Normal"/>
    <w:qFormat/>
    <w:pPr>
      <w:suppressAutoHyphens w:val="true"/>
    </w:pPr>
    <w:rPr>
      <w:rFonts w:eastAsia="Arial Unicode MS"/>
      <w:sz w:val="16"/>
    </w:rPr>
  </w:style>
  <w:style w:type="paragraph" w:styleId="MlisteNumerique">
    <w:name w:val="m-listeNumerique"/>
    <w:basedOn w:val="Normal"/>
    <w:qFormat/>
    <w:pPr>
      <w:suppressAutoHyphens w:val="true"/>
    </w:pPr>
    <w:rPr/>
  </w:style>
  <w:style w:type="paragraph" w:styleId="MObjet">
    <w:name w:val="m-Objet"/>
    <w:basedOn w:val="Normal"/>
    <w:next w:val="MTextePieceJointe2"/>
    <w:qFormat/>
    <w:pPr>
      <w:tabs>
        <w:tab w:val="clear" w:pos="720"/>
      </w:tabs>
      <w:suppressAutoHyphens w:val="true"/>
      <w:spacing w:before="283" w:after="0"/>
      <w:ind w:left="1417" w:right="0" w:hanging="0"/>
    </w:pPr>
    <w:rPr/>
  </w:style>
  <w:style w:type="paragraph" w:styleId="NormalWord">
    <w:name w:val="NormalWord"/>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Times New Roman" w:hAnsi="Times New Roman" w:eastAsia="Arial"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0"/>
      <w:u w:val="none"/>
      <w:shd w:fill="auto" w:val="clear"/>
      <w:vertAlign w:val="baseline"/>
      <w:em w:val="none"/>
      <w:lang w:val="fr-FR" w:eastAsia="en-US" w:bidi="ar-SA"/>
    </w:rPr>
  </w:style>
  <w:style w:type="paragraph" w:styleId="MBlocDate">
    <w:name w:val="m-BlocDate"/>
    <w:basedOn w:val="Normal"/>
    <w:qFormat/>
    <w:pPr>
      <w:suppressAutoHyphens w:val="true"/>
    </w:pPr>
    <w:rPr/>
  </w:style>
  <w:style w:type="paragraph" w:styleId="MBlocEntete">
    <w:name w:val="m-BlocEntete"/>
    <w:basedOn w:val="Normal"/>
    <w:qFormat/>
    <w:pPr>
      <w:suppressAutoHyphens w:val="true"/>
      <w:jc w:val="left"/>
    </w:pPr>
    <w:rPr>
      <w:rFonts w:ascii="Liberation Serif" w:hAnsi="Liberation Serif" w:eastAsia="Liberation Serif" w:cs="Liberation Serif"/>
      <w:i/>
      <w:iCs/>
    </w:rPr>
  </w:style>
  <w:style w:type="paragraph" w:styleId="MBlocDestinataire">
    <w:name w:val="m-BlocDestinataire"/>
    <w:basedOn w:val="Normal"/>
    <w:qFormat/>
    <w:pPr>
      <w:suppressAutoHyphens w:val="true"/>
    </w:pPr>
    <w:rPr/>
  </w:style>
  <w:style w:type="paragraph" w:styleId="MBlocTitre">
    <w:name w:val="m-BlocTitre"/>
    <w:basedOn w:val="Normal"/>
    <w:qFormat/>
    <w:pPr>
      <w:suppressAutoHyphens w:val="true"/>
      <w:ind w:left="0" w:right="0" w:hanging="340"/>
      <w:jc w:val="center"/>
    </w:pPr>
    <w:rPr>
      <w:rFonts w:ascii="Liberation Serif" w:hAnsi="Liberation Serif" w:eastAsia="Liberation Serif" w:cs="Liberation Serif"/>
      <w:color w:val="4C4C4C"/>
      <w:sz w:val="22"/>
    </w:rPr>
  </w:style>
  <w:style w:type="paragraph" w:styleId="MInterTitre1">
    <w:name w:val="m-InterTitre1"/>
    <w:basedOn w:val="Normal"/>
    <w:next w:val="Normal"/>
    <w:qFormat/>
    <w:pPr>
      <w:suppressAutoHyphens w:val="true"/>
      <w:jc w:val="left"/>
    </w:pPr>
    <w:rPr>
      <w:b/>
      <w:sz w:val="24"/>
    </w:rPr>
  </w:style>
  <w:style w:type="paragraph" w:styleId="MInterTitre2">
    <w:name w:val="m-InterTitre2"/>
    <w:basedOn w:val="Normal"/>
    <w:next w:val="Normal"/>
    <w:qFormat/>
    <w:pPr>
      <w:suppressAutoHyphens w:val="true"/>
      <w:jc w:val="left"/>
    </w:pPr>
    <w:rPr>
      <w:i/>
      <w:sz w:val="22"/>
    </w:rPr>
  </w:style>
  <w:style w:type="paragraph" w:styleId="MBlocSignature">
    <w:name w:val="m-BlocSignature"/>
    <w:basedOn w:val="Normal"/>
    <w:qFormat/>
    <w:pPr>
      <w:suppressAutoHyphens w:val="true"/>
      <w:spacing w:before="0" w:after="840"/>
      <w:jc w:val="center"/>
    </w:pPr>
    <w:rPr/>
  </w:style>
  <w:style w:type="paragraph" w:styleId="MlistePuce">
    <w:name w:val="m-listePuce"/>
    <w:basedOn w:val="Normal"/>
    <w:qFormat/>
    <w:pPr>
      <w:tabs>
        <w:tab w:val="clear" w:pos="720"/>
      </w:tabs>
      <w:suppressAutoHyphens w:val="true"/>
      <w:ind w:left="300" w:right="0" w:hanging="0"/>
    </w:pPr>
    <w:rPr/>
  </w:style>
  <w:style w:type="paragraph" w:styleId="Msignature">
    <w:name w:val="m-signature"/>
    <w:basedOn w:val="Normal"/>
    <w:qFormat/>
    <w:pPr>
      <w:keepNext w:val="true"/>
      <w:keepLines/>
      <w:widowControl w:val="false"/>
      <w:tabs>
        <w:tab w:val="clear" w:pos="720"/>
      </w:tabs>
      <w:suppressAutoHyphens w:val="true"/>
      <w:spacing w:before="0" w:after="500"/>
      <w:ind w:left="4536" w:right="0" w:hanging="0"/>
      <w:jc w:val="center"/>
    </w:pPr>
    <w:rPr>
      <w:szCs w:val="20"/>
    </w:rPr>
  </w:style>
  <w:style w:type="paragraph" w:styleId="Mhoraires">
    <w:name w:val="m-horaires"/>
    <w:basedOn w:val="Normal"/>
    <w:qFormat/>
    <w:pPr>
      <w:suppressAutoHyphens w:val="true"/>
      <w:jc w:val="right"/>
    </w:pPr>
    <w:rPr>
      <w:sz w:val="16"/>
    </w:rPr>
  </w:style>
  <w:style w:type="paragraph" w:styleId="Madresse">
    <w:name w:val="m-adresse"/>
    <w:basedOn w:val="Normal"/>
    <w:qFormat/>
    <w:pPr>
      <w:suppressAutoHyphens w:val="true"/>
      <w:jc w:val="right"/>
    </w:pPr>
    <w:rPr>
      <w:sz w:val="14"/>
    </w:rPr>
  </w:style>
  <w:style w:type="paragraph" w:styleId="Msiteweb">
    <w:name w:val="m-site web"/>
    <w:basedOn w:val="Normal"/>
    <w:qFormat/>
    <w:pPr>
      <w:suppressAutoHyphens w:val="true"/>
    </w:pPr>
    <w:rPr>
      <w:i/>
      <w:sz w:val="13"/>
    </w:rPr>
  </w:style>
  <w:style w:type="paragraph" w:styleId="MTextePieceJointe2">
    <w:name w:val="m-TextePieceJointe2"/>
    <w:basedOn w:val="MObjet"/>
    <w:qFormat/>
    <w:pPr>
      <w:suppressAutoHyphens w:val="true"/>
      <w:spacing w:before="0" w:after="0"/>
    </w:pPr>
    <w:rPr/>
  </w:style>
  <w:style w:type="paragraph" w:styleId="Mcorpstexte">
    <w:name w:val="m-corps texte"/>
    <w:basedOn w:val="Normal"/>
    <w:qFormat/>
    <w:pPr>
      <w:suppressAutoHyphens w:val="true"/>
    </w:pPr>
    <w:rPr/>
  </w:style>
  <w:style w:type="paragraph" w:styleId="MadressePied">
    <w:name w:val="m-adressePied"/>
    <w:basedOn w:val="Normal"/>
    <w:qFormat/>
    <w:pPr>
      <w:suppressAutoHyphens w:val="true"/>
      <w:jc w:val="right"/>
    </w:pPr>
    <w:rPr>
      <w:sz w:val="14"/>
    </w:rPr>
  </w:style>
  <w:style w:type="paragraph" w:styleId="Contenudetableau">
    <w:name w:val="Contenu de tableau"/>
    <w:basedOn w:val="Corpsdetexte"/>
    <w:qFormat/>
    <w:pPr>
      <w:suppressLineNumbers/>
      <w:shd w:val="clear" w:fill="FFFFFF"/>
      <w:suppressAutoHyphens w:val="true"/>
    </w:pPr>
    <w:rPr/>
  </w:style>
  <w:style w:type="paragraph" w:styleId="Contenudecadre">
    <w:name w:val="Contenu de cadre"/>
    <w:basedOn w:val="Corpsdetexte"/>
    <w:qFormat/>
    <w:pPr>
      <w:shd w:val="clear" w:fill="FFFFFF"/>
      <w:suppressAutoHyphens w:val="true"/>
    </w:pPr>
    <w:rPr/>
  </w:style>
  <w:style w:type="paragraph" w:styleId="Titredetableau">
    <w:name w:val="Titre de tableau"/>
    <w:basedOn w:val="Contenudetableau"/>
    <w:qFormat/>
    <w:pPr>
      <w:shd w:val="clear" w:fill="FFFFFF"/>
      <w:suppressAutoHyphens w:val="true"/>
    </w:pPr>
    <w:rPr>
      <w:b/>
      <w:bCs/>
    </w:rPr>
  </w:style>
  <w:style w:type="paragraph" w:styleId="MCopieA">
    <w:name w:val="m-CopieA"/>
    <w:basedOn w:val="Normal"/>
    <w:next w:val="MCopieA2"/>
    <w:qFormat/>
    <w:pPr>
      <w:suppressAutoHyphens w:val="true"/>
      <w:spacing w:lineRule="exact" w:line="260"/>
      <w:jc w:val="left"/>
    </w:pPr>
    <w:rPr/>
  </w:style>
  <w:style w:type="paragraph" w:styleId="MCopieA2">
    <w:name w:val="m-CopieA2"/>
    <w:basedOn w:val="Normal"/>
    <w:qFormat/>
    <w:pPr>
      <w:tabs>
        <w:tab w:val="clear" w:pos="720"/>
      </w:tabs>
      <w:suppressAutoHyphens w:val="true"/>
      <w:spacing w:lineRule="exact" w:line="260"/>
      <w:ind w:left="820" w:right="0" w:hanging="0"/>
      <w:jc w:val="left"/>
    </w:pPr>
    <w:rPr/>
  </w:style>
  <w:style w:type="paragraph" w:styleId="MBlocTitreMLET">
    <w:name w:val="m_BlocTitre_MLET"/>
    <w:basedOn w:val="MBlocTitre"/>
    <w:qFormat/>
    <w:pPr>
      <w:suppressAutoHyphens w:val="true"/>
      <w:ind w:left="0" w:right="0" w:hanging="0"/>
    </w:pPr>
    <w:rPr>
      <w:sz w:val="21"/>
    </w:rPr>
  </w:style>
  <w:style w:type="paragraph" w:styleId="Citations">
    <w:name w:val="Citations"/>
    <w:basedOn w:val="Normal"/>
    <w:qFormat/>
    <w:pPr>
      <w:tabs>
        <w:tab w:val="clear" w:pos="720"/>
      </w:tabs>
      <w:suppressAutoHyphens w:val="true"/>
      <w:spacing w:before="0" w:after="283"/>
      <w:ind w:left="567" w:right="567" w:hanging="0"/>
    </w:pPr>
    <w:rPr/>
  </w:style>
  <w:style w:type="paragraph" w:styleId="Corpsdetexte31">
    <w:name w:val="Corps de texte 31"/>
    <w:basedOn w:val="Normal"/>
    <w:qFormat/>
    <w:pPr>
      <w:suppressAutoHyphens w:val="true"/>
    </w:pPr>
    <w:rPr>
      <w:rFonts w:ascii="Arial" w:hAnsi="Arial" w:eastAsia="Arial" w:cs="Arial"/>
      <w:bCs/>
      <w:i/>
      <w:iCs/>
      <w:sz w:val="16"/>
    </w:rPr>
  </w:style>
  <w:style w:type="paragraph" w:styleId="Fcase1ertab">
    <w:name w:val="f_case_1ertab"/>
    <w:basedOn w:val="Normal"/>
    <w:qFormat/>
    <w:pPr>
      <w:tabs>
        <w:tab w:val="clear" w:pos="720"/>
        <w:tab w:val="left" w:pos="426" w:leader="none"/>
      </w:tabs>
      <w:suppressAutoHyphens w:val="true"/>
      <w:ind w:left="709" w:right="0" w:hanging="709"/>
    </w:pPr>
    <w:rPr/>
  </w:style>
  <w:style w:type="paragraph" w:styleId="Fcasegauche">
    <w:name w:val="f_case_gauche"/>
    <w:basedOn w:val="Normal"/>
    <w:qFormat/>
    <w:pPr>
      <w:tabs>
        <w:tab w:val="clear" w:pos="720"/>
      </w:tabs>
      <w:suppressAutoHyphens w:val="true"/>
      <w:spacing w:before="0" w:after="60"/>
      <w:ind w:left="284" w:right="0" w:hanging="284"/>
    </w:pPr>
    <w:rPr/>
  </w:style>
  <w:style w:type="paragraph" w:styleId="Notedebasdepage">
    <w:name w:val="Footnote Text"/>
    <w:basedOn w:val="Normal"/>
    <w:pPr>
      <w:suppressLineNumbers/>
      <w:tabs>
        <w:tab w:val="clear" w:pos="720"/>
      </w:tabs>
      <w:suppressAutoHyphens w:val="true"/>
      <w:ind w:left="339" w:right="0" w:hanging="339"/>
    </w:pPr>
    <w:rPr>
      <w:szCs w:val="20"/>
    </w:rPr>
  </w:style>
  <w:style w:type="paragraph" w:styleId="Fcase2metab">
    <w:name w:val="f_case_2èmetab"/>
    <w:basedOn w:val="Normal"/>
    <w:qFormat/>
    <w:pPr>
      <w:tabs>
        <w:tab w:val="clear" w:pos="720"/>
        <w:tab w:val="left" w:pos="426" w:leader="none"/>
        <w:tab w:val="left" w:pos="851" w:leader="none"/>
      </w:tabs>
      <w:suppressAutoHyphens w:val="true"/>
      <w:ind w:left="1134" w:right="0" w:hanging="1134"/>
    </w:pPr>
    <w:rPr/>
  </w:style>
  <w:style w:type="paragraph" w:styleId="Default">
    <w:name w:val="Default"/>
    <w:qFormat/>
    <w:pPr>
      <w:keepNext w:val="false"/>
      <w:keepLines w:val="false"/>
      <w:pageBreakBefore w:val="false"/>
      <w:widowControl/>
      <w:shd w:val="clear" w:fill="auto"/>
      <w:suppressAutoHyphens w:val="false"/>
      <w:overflowPunct w:val="false"/>
      <w:bidi w:val="0"/>
      <w:snapToGrid w:val="true"/>
      <w:spacing w:lineRule="auto" w:line="240" w:before="0" w:after="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fr-FR" w:eastAsia="en-US" w:bidi="ar-SA"/>
    </w:rPr>
  </w:style>
  <w:style w:type="numbering" w:styleId="Puce">
    <w:name w:val="Puce •"/>
    <w:qFormat/>
  </w:style>
  <w:style w:type="numbering" w:styleId="Numbering1">
    <w:name w:val="Numbering 1"/>
    <w:qFormat/>
  </w:style>
  <w:style w:type="numbering" w:styleId="WW8Num4">
    <w:name w:val="WW8Num4"/>
    <w:qFormat/>
  </w:style>
  <w:style w:type="numbering" w:styleId="WW8Num2">
    <w:name w:val="WW8Num2"/>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3"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4"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5"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6"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7"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8" Type="http://schemas.openxmlformats.org/officeDocument/2006/relationships/hyperlink" Target="http://www.chorus-pro.gouv.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docProps/app.xml><?xml version="1.0" encoding="utf-8"?>
<Properties xmlns="http://schemas.openxmlformats.org/officeDocument/2006/extended-properties" xmlns:vt="http://schemas.openxmlformats.org/officeDocument/2006/docPropsVTypes">
  <Template/>
  <TotalTime>37</TotalTime>
  <Application>LibreOffice/7.0.7.0.M2$Windows_X86_64 LibreOffice_project/7b72e897d1b24fbb19cbc70ecb1fe9a870f38612</Application>
  <AppVersion>15.0000</AppVersion>
  <Pages>8</Pages>
  <Words>1752</Words>
  <Characters>9769</Characters>
  <CharactersWithSpaces>11454</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2021-06-24T10:34:10Z</dcterms:created>
  <dc:creator/>
  <dc:description/>
  <dc:language>en-US</dc:language>
  <cp:lastModifiedBy/>
  <dcterms:modified xsi:type="dcterms:W3CDTF">2022-06-29T15:01:47Z</dcterms:modified>
  <cp:revision>9</cp:revision>
  <dc:subject/>
  <dc:title>MEDDE_MLETR_DREAL_Lettre_administrative_couleur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Mod?les - Commande MOA">
    <vt:lpwstr>SG/DICOM/IE</vt:lpwstr>
  </property>
  <property fmtid="{D5CDD505-2E9C-101B-9397-08002B2CF9AE}" pid="7" name="Mod?les - Nom du mod?le ">
    <vt:lpwstr>MEEM_MLHD_DREAL_Lettre_administrative_couleur</vt:lpwstr>
  </property>
  <property fmtid="{D5CDD505-2E9C-101B-9397-08002B2CF9AE}" pid="8" name="Mod?les - Production mod?le">
    <vt:lpwstr>PNE Environnement de travail</vt:lpwstr>
  </property>
  <property fmtid="{D5CDD505-2E9C-101B-9397-08002B2CF9AE}" pid="9" name="Mod?les - Version de r?alisation ">
    <vt:lpwstr>Libo 5</vt:lpwstr>
  </property>
</Properties>
</file>